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69D" w:rsidRDefault="005C769D">
      <w:pPr>
        <w:pStyle w:val="ConsPlusTitlePage"/>
      </w:pPr>
      <w:r>
        <w:br/>
      </w:r>
    </w:p>
    <w:p w:rsidR="005C769D" w:rsidRDefault="005C769D">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5C769D" w:rsidRPr="000747E3">
        <w:tc>
          <w:tcPr>
            <w:tcW w:w="4677" w:type="dxa"/>
            <w:tcBorders>
              <w:top w:val="nil"/>
              <w:left w:val="nil"/>
              <w:bottom w:val="nil"/>
              <w:right w:val="nil"/>
            </w:tcBorders>
          </w:tcPr>
          <w:p w:rsidR="005C769D" w:rsidRPr="000747E3" w:rsidRDefault="005C769D" w:rsidP="000747E3">
            <w:pPr>
              <w:pStyle w:val="ConsPlusNormal"/>
              <w:rPr>
                <w:rFonts w:ascii="Times New Roman" w:hAnsi="Times New Roman" w:cs="Times New Roman"/>
                <w:sz w:val="16"/>
                <w:szCs w:val="16"/>
              </w:rPr>
            </w:pPr>
            <w:r w:rsidRPr="000747E3">
              <w:rPr>
                <w:rFonts w:ascii="Times New Roman" w:hAnsi="Times New Roman" w:cs="Times New Roman"/>
                <w:sz w:val="16"/>
                <w:szCs w:val="16"/>
              </w:rPr>
              <w:t>1 июля 2011 года</w:t>
            </w:r>
          </w:p>
        </w:tc>
        <w:tc>
          <w:tcPr>
            <w:tcW w:w="4677" w:type="dxa"/>
            <w:tcBorders>
              <w:top w:val="nil"/>
              <w:left w:val="nil"/>
              <w:bottom w:val="nil"/>
              <w:right w:val="nil"/>
            </w:tcBorders>
          </w:tcPr>
          <w:p w:rsidR="005C769D" w:rsidRPr="000747E3" w:rsidRDefault="005C769D" w:rsidP="000747E3">
            <w:pPr>
              <w:pStyle w:val="ConsPlusNormal"/>
              <w:jc w:val="right"/>
              <w:rPr>
                <w:rFonts w:ascii="Times New Roman" w:hAnsi="Times New Roman" w:cs="Times New Roman"/>
                <w:sz w:val="16"/>
                <w:szCs w:val="16"/>
              </w:rPr>
            </w:pPr>
            <w:r w:rsidRPr="000747E3">
              <w:rPr>
                <w:rFonts w:ascii="Times New Roman" w:hAnsi="Times New Roman" w:cs="Times New Roman"/>
                <w:sz w:val="16"/>
                <w:szCs w:val="16"/>
              </w:rPr>
              <w:t>N 170-ФЗ</w:t>
            </w:r>
          </w:p>
        </w:tc>
      </w:tr>
    </w:tbl>
    <w:p w:rsidR="005C769D" w:rsidRPr="000747E3" w:rsidRDefault="005C769D" w:rsidP="000747E3">
      <w:pPr>
        <w:pStyle w:val="ConsPlusNormal"/>
        <w:pBdr>
          <w:top w:val="single" w:sz="6" w:space="0" w:color="auto"/>
        </w:pBdr>
        <w:jc w:val="both"/>
        <w:rPr>
          <w:rFonts w:ascii="Times New Roman" w:hAnsi="Times New Roman" w:cs="Times New Roman"/>
          <w:sz w:val="16"/>
          <w:szCs w:val="16"/>
        </w:rPr>
      </w:pPr>
    </w:p>
    <w:p w:rsidR="005C769D" w:rsidRPr="000747E3" w:rsidRDefault="005C769D" w:rsidP="000747E3">
      <w:pPr>
        <w:pStyle w:val="ConsPlusNormal"/>
        <w:jc w:val="both"/>
        <w:rPr>
          <w:rFonts w:ascii="Times New Roman" w:hAnsi="Times New Roman" w:cs="Times New Roman"/>
          <w:sz w:val="16"/>
          <w:szCs w:val="16"/>
        </w:rPr>
      </w:pPr>
    </w:p>
    <w:p w:rsidR="005C769D" w:rsidRPr="000747E3" w:rsidRDefault="005C769D" w:rsidP="000747E3">
      <w:pPr>
        <w:pStyle w:val="ConsPlusTitle"/>
        <w:jc w:val="center"/>
        <w:rPr>
          <w:rFonts w:ascii="Times New Roman" w:hAnsi="Times New Roman" w:cs="Times New Roman"/>
          <w:sz w:val="16"/>
          <w:szCs w:val="16"/>
        </w:rPr>
      </w:pPr>
      <w:r w:rsidRPr="000747E3">
        <w:rPr>
          <w:rFonts w:ascii="Times New Roman" w:hAnsi="Times New Roman" w:cs="Times New Roman"/>
          <w:sz w:val="16"/>
          <w:szCs w:val="16"/>
        </w:rPr>
        <w:t>РОССИЙСКАЯ ФЕДЕРАЦИЯ</w:t>
      </w:r>
    </w:p>
    <w:p w:rsidR="005C769D" w:rsidRPr="000747E3" w:rsidRDefault="005C769D" w:rsidP="000747E3">
      <w:pPr>
        <w:pStyle w:val="ConsPlusTitle"/>
        <w:jc w:val="center"/>
        <w:rPr>
          <w:rFonts w:ascii="Times New Roman" w:hAnsi="Times New Roman" w:cs="Times New Roman"/>
          <w:sz w:val="16"/>
          <w:szCs w:val="16"/>
        </w:rPr>
      </w:pPr>
    </w:p>
    <w:p w:rsidR="005C769D" w:rsidRPr="000747E3" w:rsidRDefault="005C769D" w:rsidP="000747E3">
      <w:pPr>
        <w:pStyle w:val="ConsPlusTitle"/>
        <w:jc w:val="center"/>
        <w:rPr>
          <w:rFonts w:ascii="Times New Roman" w:hAnsi="Times New Roman" w:cs="Times New Roman"/>
          <w:sz w:val="16"/>
          <w:szCs w:val="16"/>
        </w:rPr>
      </w:pPr>
      <w:bookmarkStart w:id="0" w:name="_GoBack"/>
      <w:r w:rsidRPr="000747E3">
        <w:rPr>
          <w:rFonts w:ascii="Times New Roman" w:hAnsi="Times New Roman" w:cs="Times New Roman"/>
          <w:sz w:val="16"/>
          <w:szCs w:val="16"/>
        </w:rPr>
        <w:t>ФЕДЕРАЛЬНЫЙ ЗАКОН</w:t>
      </w:r>
      <w:r w:rsidR="000747E3">
        <w:rPr>
          <w:rFonts w:ascii="Times New Roman" w:hAnsi="Times New Roman" w:cs="Times New Roman"/>
          <w:sz w:val="16"/>
          <w:szCs w:val="16"/>
        </w:rPr>
        <w:t xml:space="preserve"> </w:t>
      </w:r>
      <w:r w:rsidRPr="000747E3">
        <w:rPr>
          <w:rFonts w:ascii="Times New Roman" w:hAnsi="Times New Roman" w:cs="Times New Roman"/>
          <w:sz w:val="16"/>
          <w:szCs w:val="16"/>
        </w:rPr>
        <w:t>О ТЕХНИЧЕСКОМ ОСМОТРЕ</w:t>
      </w:r>
      <w:r w:rsidR="000747E3">
        <w:rPr>
          <w:rFonts w:ascii="Times New Roman" w:hAnsi="Times New Roman" w:cs="Times New Roman"/>
          <w:sz w:val="16"/>
          <w:szCs w:val="16"/>
        </w:rPr>
        <w:t xml:space="preserve"> </w:t>
      </w:r>
      <w:r w:rsidRPr="000747E3">
        <w:rPr>
          <w:rFonts w:ascii="Times New Roman" w:hAnsi="Times New Roman" w:cs="Times New Roman"/>
          <w:sz w:val="16"/>
          <w:szCs w:val="16"/>
        </w:rPr>
        <w:t xml:space="preserve">ТРАНСПОРТНЫХ СРЕДСТВ И О ВНЕСЕНИИ ИЗМЕНЕНИЙ В </w:t>
      </w:r>
      <w:r w:rsidR="000747E3">
        <w:rPr>
          <w:rFonts w:ascii="Times New Roman" w:hAnsi="Times New Roman" w:cs="Times New Roman"/>
          <w:sz w:val="16"/>
          <w:szCs w:val="16"/>
        </w:rPr>
        <w:t>О</w:t>
      </w:r>
      <w:r w:rsidRPr="000747E3">
        <w:rPr>
          <w:rFonts w:ascii="Times New Roman" w:hAnsi="Times New Roman" w:cs="Times New Roman"/>
          <w:sz w:val="16"/>
          <w:szCs w:val="16"/>
        </w:rPr>
        <w:t>ТДЕЛЬНЫЕ</w:t>
      </w:r>
      <w:r w:rsidR="000747E3">
        <w:rPr>
          <w:rFonts w:ascii="Times New Roman" w:hAnsi="Times New Roman" w:cs="Times New Roman"/>
          <w:sz w:val="16"/>
          <w:szCs w:val="16"/>
        </w:rPr>
        <w:t xml:space="preserve"> </w:t>
      </w:r>
      <w:r w:rsidRPr="000747E3">
        <w:rPr>
          <w:rFonts w:ascii="Times New Roman" w:hAnsi="Times New Roman" w:cs="Times New Roman"/>
          <w:sz w:val="16"/>
          <w:szCs w:val="16"/>
        </w:rPr>
        <w:t>ЗАКОНОДАТЕЛЬНЫЕ АКТЫ РОССИЙСКОЙ ФЕДЕРАЦИИ</w:t>
      </w:r>
      <w:r w:rsidR="000747E3">
        <w:rPr>
          <w:rFonts w:ascii="Times New Roman" w:hAnsi="Times New Roman" w:cs="Times New Roman"/>
          <w:sz w:val="16"/>
          <w:szCs w:val="16"/>
        </w:rPr>
        <w:t xml:space="preserve"> №170-ФЗ от 15.06.2011</w:t>
      </w:r>
    </w:p>
    <w:bookmarkEnd w:id="0"/>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jc w:val="right"/>
        <w:rPr>
          <w:rFonts w:ascii="Times New Roman" w:hAnsi="Times New Roman" w:cs="Times New Roman"/>
          <w:sz w:val="16"/>
          <w:szCs w:val="16"/>
        </w:rPr>
      </w:pPr>
      <w:r w:rsidRPr="000747E3">
        <w:rPr>
          <w:rFonts w:ascii="Times New Roman" w:hAnsi="Times New Roman" w:cs="Times New Roman"/>
          <w:sz w:val="16"/>
          <w:szCs w:val="16"/>
        </w:rPr>
        <w:t>Принят</w:t>
      </w:r>
    </w:p>
    <w:p w:rsidR="005C769D" w:rsidRPr="000747E3" w:rsidRDefault="005C769D" w:rsidP="000747E3">
      <w:pPr>
        <w:pStyle w:val="ConsPlusNormal"/>
        <w:jc w:val="right"/>
        <w:rPr>
          <w:rFonts w:ascii="Times New Roman" w:hAnsi="Times New Roman" w:cs="Times New Roman"/>
          <w:sz w:val="16"/>
          <w:szCs w:val="16"/>
        </w:rPr>
      </w:pPr>
      <w:r w:rsidRPr="000747E3">
        <w:rPr>
          <w:rFonts w:ascii="Times New Roman" w:hAnsi="Times New Roman" w:cs="Times New Roman"/>
          <w:sz w:val="16"/>
          <w:szCs w:val="16"/>
        </w:rPr>
        <w:t>Государственной Думой</w:t>
      </w:r>
    </w:p>
    <w:p w:rsidR="005C769D" w:rsidRPr="000747E3" w:rsidRDefault="005C769D" w:rsidP="000747E3">
      <w:pPr>
        <w:pStyle w:val="ConsPlusNormal"/>
        <w:jc w:val="right"/>
        <w:rPr>
          <w:rFonts w:ascii="Times New Roman" w:hAnsi="Times New Roman" w:cs="Times New Roman"/>
          <w:sz w:val="16"/>
          <w:szCs w:val="16"/>
        </w:rPr>
      </w:pPr>
      <w:r w:rsidRPr="000747E3">
        <w:rPr>
          <w:rFonts w:ascii="Times New Roman" w:hAnsi="Times New Roman" w:cs="Times New Roman"/>
          <w:sz w:val="16"/>
          <w:szCs w:val="16"/>
        </w:rPr>
        <w:t>15 июня 2011 года</w:t>
      </w:r>
    </w:p>
    <w:p w:rsidR="005C769D" w:rsidRPr="000747E3" w:rsidRDefault="005C769D" w:rsidP="000747E3">
      <w:pPr>
        <w:pStyle w:val="ConsPlusNormal"/>
        <w:jc w:val="right"/>
        <w:rPr>
          <w:rFonts w:ascii="Times New Roman" w:hAnsi="Times New Roman" w:cs="Times New Roman"/>
          <w:sz w:val="16"/>
          <w:szCs w:val="16"/>
        </w:rPr>
      </w:pPr>
    </w:p>
    <w:p w:rsidR="005C769D" w:rsidRPr="000747E3" w:rsidRDefault="005C769D" w:rsidP="000747E3">
      <w:pPr>
        <w:pStyle w:val="ConsPlusNormal"/>
        <w:jc w:val="right"/>
        <w:rPr>
          <w:rFonts w:ascii="Times New Roman" w:hAnsi="Times New Roman" w:cs="Times New Roman"/>
          <w:sz w:val="16"/>
          <w:szCs w:val="16"/>
        </w:rPr>
      </w:pPr>
      <w:r w:rsidRPr="000747E3">
        <w:rPr>
          <w:rFonts w:ascii="Times New Roman" w:hAnsi="Times New Roman" w:cs="Times New Roman"/>
          <w:sz w:val="16"/>
          <w:szCs w:val="16"/>
        </w:rPr>
        <w:t>Одобрен</w:t>
      </w:r>
    </w:p>
    <w:p w:rsidR="005C769D" w:rsidRPr="000747E3" w:rsidRDefault="005C769D" w:rsidP="000747E3">
      <w:pPr>
        <w:pStyle w:val="ConsPlusNormal"/>
        <w:jc w:val="right"/>
        <w:rPr>
          <w:rFonts w:ascii="Times New Roman" w:hAnsi="Times New Roman" w:cs="Times New Roman"/>
          <w:sz w:val="16"/>
          <w:szCs w:val="16"/>
        </w:rPr>
      </w:pPr>
      <w:r w:rsidRPr="000747E3">
        <w:rPr>
          <w:rFonts w:ascii="Times New Roman" w:hAnsi="Times New Roman" w:cs="Times New Roman"/>
          <w:sz w:val="16"/>
          <w:szCs w:val="16"/>
        </w:rPr>
        <w:t>Советом Федерации</w:t>
      </w:r>
    </w:p>
    <w:p w:rsidR="005C769D" w:rsidRPr="000747E3" w:rsidRDefault="005C769D" w:rsidP="000747E3">
      <w:pPr>
        <w:pStyle w:val="ConsPlusNormal"/>
        <w:jc w:val="right"/>
        <w:rPr>
          <w:rFonts w:ascii="Times New Roman" w:hAnsi="Times New Roman" w:cs="Times New Roman"/>
          <w:sz w:val="16"/>
          <w:szCs w:val="16"/>
        </w:rPr>
      </w:pPr>
      <w:r w:rsidRPr="000747E3">
        <w:rPr>
          <w:rFonts w:ascii="Times New Roman" w:hAnsi="Times New Roman" w:cs="Times New Roman"/>
          <w:sz w:val="16"/>
          <w:szCs w:val="16"/>
        </w:rPr>
        <w:t>22 июня 2011 года</w:t>
      </w:r>
    </w:p>
    <w:p w:rsidR="005C769D" w:rsidRPr="000747E3" w:rsidRDefault="005C769D" w:rsidP="000747E3">
      <w:pPr>
        <w:spacing w:after="0" w:line="240" w:lineRule="auto"/>
        <w:rPr>
          <w:rFonts w:ascii="Times New Roman" w:hAnsi="Times New Roman" w:cs="Times New Roman"/>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rsidRPr="000747E3">
        <w:trPr>
          <w:jc w:val="center"/>
        </w:trPr>
        <w:tc>
          <w:tcPr>
            <w:tcW w:w="9294" w:type="dxa"/>
            <w:tcBorders>
              <w:top w:val="nil"/>
              <w:left w:val="single" w:sz="24" w:space="0" w:color="CED3F1"/>
              <w:bottom w:val="nil"/>
              <w:right w:val="single" w:sz="24" w:space="0" w:color="F4F3F8"/>
            </w:tcBorders>
            <w:shd w:val="clear" w:color="auto" w:fill="F4F3F8"/>
          </w:tcPr>
          <w:p w:rsidR="005C769D" w:rsidRPr="000747E3" w:rsidRDefault="005C769D" w:rsidP="000747E3">
            <w:pPr>
              <w:pStyle w:val="ConsPlusNormal"/>
              <w:jc w:val="center"/>
              <w:rPr>
                <w:rFonts w:ascii="Times New Roman" w:hAnsi="Times New Roman" w:cs="Times New Roman"/>
                <w:sz w:val="16"/>
                <w:szCs w:val="16"/>
              </w:rPr>
            </w:pPr>
            <w:r w:rsidRPr="000747E3">
              <w:rPr>
                <w:rFonts w:ascii="Times New Roman" w:hAnsi="Times New Roman" w:cs="Times New Roman"/>
                <w:color w:val="392C69"/>
                <w:sz w:val="16"/>
                <w:szCs w:val="16"/>
              </w:rPr>
              <w:t>Список изменяющих документов</w:t>
            </w:r>
          </w:p>
          <w:p w:rsidR="005C769D" w:rsidRPr="000747E3" w:rsidRDefault="005C769D" w:rsidP="000747E3">
            <w:pPr>
              <w:pStyle w:val="ConsPlusNormal"/>
              <w:jc w:val="center"/>
              <w:rPr>
                <w:rFonts w:ascii="Times New Roman" w:hAnsi="Times New Roman" w:cs="Times New Roman"/>
                <w:sz w:val="16"/>
                <w:szCs w:val="16"/>
              </w:rPr>
            </w:pPr>
            <w:r w:rsidRPr="000747E3">
              <w:rPr>
                <w:rFonts w:ascii="Times New Roman" w:hAnsi="Times New Roman" w:cs="Times New Roman"/>
                <w:color w:val="392C69"/>
                <w:sz w:val="16"/>
                <w:szCs w:val="16"/>
              </w:rPr>
              <w:t xml:space="preserve">(в ред. Федеральных законов от 30.11.2011 </w:t>
            </w:r>
            <w:hyperlink r:id="rId4" w:history="1">
              <w:r w:rsidRPr="000747E3">
                <w:rPr>
                  <w:rFonts w:ascii="Times New Roman" w:hAnsi="Times New Roman" w:cs="Times New Roman"/>
                  <w:color w:val="0000FF"/>
                  <w:sz w:val="16"/>
                  <w:szCs w:val="16"/>
                </w:rPr>
                <w:t>N 342-ФЗ</w:t>
              </w:r>
            </w:hyperlink>
            <w:r w:rsidRPr="000747E3">
              <w:rPr>
                <w:rFonts w:ascii="Times New Roman" w:hAnsi="Times New Roman" w:cs="Times New Roman"/>
                <w:color w:val="392C69"/>
                <w:sz w:val="16"/>
                <w:szCs w:val="16"/>
              </w:rPr>
              <w:t>,</w:t>
            </w:r>
          </w:p>
          <w:p w:rsidR="005C769D" w:rsidRPr="000747E3" w:rsidRDefault="005C769D" w:rsidP="000747E3">
            <w:pPr>
              <w:pStyle w:val="ConsPlusNormal"/>
              <w:jc w:val="center"/>
              <w:rPr>
                <w:rFonts w:ascii="Times New Roman" w:hAnsi="Times New Roman" w:cs="Times New Roman"/>
                <w:sz w:val="16"/>
                <w:szCs w:val="16"/>
              </w:rPr>
            </w:pPr>
            <w:r w:rsidRPr="000747E3">
              <w:rPr>
                <w:rFonts w:ascii="Times New Roman" w:hAnsi="Times New Roman" w:cs="Times New Roman"/>
                <w:color w:val="392C69"/>
                <w:sz w:val="16"/>
                <w:szCs w:val="16"/>
              </w:rPr>
              <w:t xml:space="preserve">от 30.11.2011 </w:t>
            </w:r>
            <w:hyperlink r:id="rId5" w:history="1">
              <w:r w:rsidRPr="000747E3">
                <w:rPr>
                  <w:rFonts w:ascii="Times New Roman" w:hAnsi="Times New Roman" w:cs="Times New Roman"/>
                  <w:color w:val="0000FF"/>
                  <w:sz w:val="16"/>
                  <w:szCs w:val="16"/>
                </w:rPr>
                <w:t>N 362-ФЗ</w:t>
              </w:r>
            </w:hyperlink>
            <w:r w:rsidRPr="000747E3">
              <w:rPr>
                <w:rFonts w:ascii="Times New Roman" w:hAnsi="Times New Roman" w:cs="Times New Roman"/>
                <w:color w:val="392C69"/>
                <w:sz w:val="16"/>
                <w:szCs w:val="16"/>
              </w:rPr>
              <w:t xml:space="preserve">, от 03.12.2011 </w:t>
            </w:r>
            <w:hyperlink r:id="rId6" w:history="1">
              <w:r w:rsidRPr="000747E3">
                <w:rPr>
                  <w:rFonts w:ascii="Times New Roman" w:hAnsi="Times New Roman" w:cs="Times New Roman"/>
                  <w:color w:val="0000FF"/>
                  <w:sz w:val="16"/>
                  <w:szCs w:val="16"/>
                </w:rPr>
                <w:t>N 383-ФЗ</w:t>
              </w:r>
            </w:hyperlink>
            <w:r w:rsidRPr="000747E3">
              <w:rPr>
                <w:rFonts w:ascii="Times New Roman" w:hAnsi="Times New Roman" w:cs="Times New Roman"/>
                <w:color w:val="392C69"/>
                <w:sz w:val="16"/>
                <w:szCs w:val="16"/>
              </w:rPr>
              <w:t xml:space="preserve">, от 28.07.2012 </w:t>
            </w:r>
            <w:hyperlink r:id="rId7" w:history="1">
              <w:r w:rsidRPr="000747E3">
                <w:rPr>
                  <w:rFonts w:ascii="Times New Roman" w:hAnsi="Times New Roman" w:cs="Times New Roman"/>
                  <w:color w:val="0000FF"/>
                  <w:sz w:val="16"/>
                  <w:szCs w:val="16"/>
                </w:rPr>
                <w:t>N 130-ФЗ</w:t>
              </w:r>
            </w:hyperlink>
            <w:r w:rsidRPr="000747E3">
              <w:rPr>
                <w:rFonts w:ascii="Times New Roman" w:hAnsi="Times New Roman" w:cs="Times New Roman"/>
                <w:color w:val="392C69"/>
                <w:sz w:val="16"/>
                <w:szCs w:val="16"/>
              </w:rPr>
              <w:t>,</w:t>
            </w:r>
          </w:p>
          <w:p w:rsidR="005C769D" w:rsidRPr="000747E3" w:rsidRDefault="005C769D" w:rsidP="000747E3">
            <w:pPr>
              <w:pStyle w:val="ConsPlusNormal"/>
              <w:jc w:val="center"/>
              <w:rPr>
                <w:rFonts w:ascii="Times New Roman" w:hAnsi="Times New Roman" w:cs="Times New Roman"/>
                <w:sz w:val="16"/>
                <w:szCs w:val="16"/>
              </w:rPr>
            </w:pPr>
            <w:r w:rsidRPr="000747E3">
              <w:rPr>
                <w:rFonts w:ascii="Times New Roman" w:hAnsi="Times New Roman" w:cs="Times New Roman"/>
                <w:color w:val="392C69"/>
                <w:sz w:val="16"/>
                <w:szCs w:val="16"/>
              </w:rPr>
              <w:t xml:space="preserve">от 28.07.2012 </w:t>
            </w:r>
            <w:hyperlink r:id="rId8" w:history="1">
              <w:r w:rsidRPr="000747E3">
                <w:rPr>
                  <w:rFonts w:ascii="Times New Roman" w:hAnsi="Times New Roman" w:cs="Times New Roman"/>
                  <w:color w:val="0000FF"/>
                  <w:sz w:val="16"/>
                  <w:szCs w:val="16"/>
                </w:rPr>
                <w:t>N 131-ФЗ</w:t>
              </w:r>
            </w:hyperlink>
            <w:r w:rsidRPr="000747E3">
              <w:rPr>
                <w:rFonts w:ascii="Times New Roman" w:hAnsi="Times New Roman" w:cs="Times New Roman"/>
                <w:color w:val="392C69"/>
                <w:sz w:val="16"/>
                <w:szCs w:val="16"/>
              </w:rPr>
              <w:t xml:space="preserve">, от 25.12.2012 </w:t>
            </w:r>
            <w:hyperlink r:id="rId9" w:history="1">
              <w:r w:rsidRPr="000747E3">
                <w:rPr>
                  <w:rFonts w:ascii="Times New Roman" w:hAnsi="Times New Roman" w:cs="Times New Roman"/>
                  <w:color w:val="0000FF"/>
                  <w:sz w:val="16"/>
                  <w:szCs w:val="16"/>
                </w:rPr>
                <w:t>N 267-ФЗ</w:t>
              </w:r>
            </w:hyperlink>
            <w:r w:rsidRPr="000747E3">
              <w:rPr>
                <w:rFonts w:ascii="Times New Roman" w:hAnsi="Times New Roman" w:cs="Times New Roman"/>
                <w:color w:val="392C69"/>
                <w:sz w:val="16"/>
                <w:szCs w:val="16"/>
              </w:rPr>
              <w:t xml:space="preserve">, от 02.07.2013 </w:t>
            </w:r>
            <w:hyperlink r:id="rId10" w:history="1">
              <w:r w:rsidRPr="000747E3">
                <w:rPr>
                  <w:rFonts w:ascii="Times New Roman" w:hAnsi="Times New Roman" w:cs="Times New Roman"/>
                  <w:color w:val="0000FF"/>
                  <w:sz w:val="16"/>
                  <w:szCs w:val="16"/>
                </w:rPr>
                <w:t>N 185-ФЗ</w:t>
              </w:r>
            </w:hyperlink>
            <w:r w:rsidRPr="000747E3">
              <w:rPr>
                <w:rFonts w:ascii="Times New Roman" w:hAnsi="Times New Roman" w:cs="Times New Roman"/>
                <w:color w:val="392C69"/>
                <w:sz w:val="16"/>
                <w:szCs w:val="16"/>
              </w:rPr>
              <w:t>,</w:t>
            </w:r>
          </w:p>
          <w:p w:rsidR="005C769D" w:rsidRPr="000747E3" w:rsidRDefault="005C769D" w:rsidP="000747E3">
            <w:pPr>
              <w:pStyle w:val="ConsPlusNormal"/>
              <w:jc w:val="center"/>
              <w:rPr>
                <w:rFonts w:ascii="Times New Roman" w:hAnsi="Times New Roman" w:cs="Times New Roman"/>
                <w:sz w:val="16"/>
                <w:szCs w:val="16"/>
              </w:rPr>
            </w:pPr>
            <w:r w:rsidRPr="000747E3">
              <w:rPr>
                <w:rFonts w:ascii="Times New Roman" w:hAnsi="Times New Roman" w:cs="Times New Roman"/>
                <w:color w:val="392C69"/>
                <w:sz w:val="16"/>
                <w:szCs w:val="16"/>
              </w:rPr>
              <w:t xml:space="preserve">от 23.07.2013 </w:t>
            </w:r>
            <w:hyperlink r:id="rId11" w:history="1">
              <w:r w:rsidRPr="000747E3">
                <w:rPr>
                  <w:rFonts w:ascii="Times New Roman" w:hAnsi="Times New Roman" w:cs="Times New Roman"/>
                  <w:color w:val="0000FF"/>
                  <w:sz w:val="16"/>
                  <w:szCs w:val="16"/>
                </w:rPr>
                <w:t>N 249-ФЗ</w:t>
              </w:r>
            </w:hyperlink>
            <w:r w:rsidRPr="000747E3">
              <w:rPr>
                <w:rFonts w:ascii="Times New Roman" w:hAnsi="Times New Roman" w:cs="Times New Roman"/>
                <w:color w:val="392C69"/>
                <w:sz w:val="16"/>
                <w:szCs w:val="16"/>
              </w:rPr>
              <w:t xml:space="preserve">, от 23.07.2013 </w:t>
            </w:r>
            <w:hyperlink r:id="rId12" w:history="1">
              <w:r w:rsidRPr="000747E3">
                <w:rPr>
                  <w:rFonts w:ascii="Times New Roman" w:hAnsi="Times New Roman" w:cs="Times New Roman"/>
                  <w:color w:val="0000FF"/>
                  <w:sz w:val="16"/>
                  <w:szCs w:val="16"/>
                </w:rPr>
                <w:t>N 251-ФЗ</w:t>
              </w:r>
            </w:hyperlink>
            <w:r w:rsidRPr="000747E3">
              <w:rPr>
                <w:rFonts w:ascii="Times New Roman" w:hAnsi="Times New Roman" w:cs="Times New Roman"/>
                <w:color w:val="392C69"/>
                <w:sz w:val="16"/>
                <w:szCs w:val="16"/>
              </w:rPr>
              <w:t xml:space="preserve">, от 28.12.2013 </w:t>
            </w:r>
            <w:hyperlink r:id="rId13" w:history="1">
              <w:r w:rsidRPr="000747E3">
                <w:rPr>
                  <w:rFonts w:ascii="Times New Roman" w:hAnsi="Times New Roman" w:cs="Times New Roman"/>
                  <w:color w:val="0000FF"/>
                  <w:sz w:val="16"/>
                  <w:szCs w:val="16"/>
                </w:rPr>
                <w:t>N 420-ФЗ</w:t>
              </w:r>
            </w:hyperlink>
            <w:r w:rsidRPr="000747E3">
              <w:rPr>
                <w:rFonts w:ascii="Times New Roman" w:hAnsi="Times New Roman" w:cs="Times New Roman"/>
                <w:color w:val="392C69"/>
                <w:sz w:val="16"/>
                <w:szCs w:val="16"/>
              </w:rPr>
              <w:t>,</w:t>
            </w:r>
          </w:p>
          <w:p w:rsidR="005C769D" w:rsidRPr="000747E3" w:rsidRDefault="005C769D" w:rsidP="000747E3">
            <w:pPr>
              <w:pStyle w:val="ConsPlusNormal"/>
              <w:jc w:val="center"/>
              <w:rPr>
                <w:rFonts w:ascii="Times New Roman" w:hAnsi="Times New Roman" w:cs="Times New Roman"/>
                <w:sz w:val="16"/>
                <w:szCs w:val="16"/>
              </w:rPr>
            </w:pPr>
            <w:r w:rsidRPr="000747E3">
              <w:rPr>
                <w:rFonts w:ascii="Times New Roman" w:hAnsi="Times New Roman" w:cs="Times New Roman"/>
                <w:color w:val="392C69"/>
                <w:sz w:val="16"/>
                <w:szCs w:val="16"/>
              </w:rPr>
              <w:t xml:space="preserve">от 04.06.2014 </w:t>
            </w:r>
            <w:hyperlink r:id="rId14" w:history="1">
              <w:r w:rsidRPr="000747E3">
                <w:rPr>
                  <w:rFonts w:ascii="Times New Roman" w:hAnsi="Times New Roman" w:cs="Times New Roman"/>
                  <w:color w:val="0000FF"/>
                  <w:sz w:val="16"/>
                  <w:szCs w:val="16"/>
                </w:rPr>
                <w:t>N 145-ФЗ</w:t>
              </w:r>
            </w:hyperlink>
            <w:r w:rsidRPr="000747E3">
              <w:rPr>
                <w:rFonts w:ascii="Times New Roman" w:hAnsi="Times New Roman" w:cs="Times New Roman"/>
                <w:color w:val="392C69"/>
                <w:sz w:val="16"/>
                <w:szCs w:val="16"/>
              </w:rPr>
              <w:t xml:space="preserve">, от 23.04.2018 </w:t>
            </w:r>
            <w:hyperlink r:id="rId15" w:history="1">
              <w:r w:rsidRPr="000747E3">
                <w:rPr>
                  <w:rFonts w:ascii="Times New Roman" w:hAnsi="Times New Roman" w:cs="Times New Roman"/>
                  <w:color w:val="0000FF"/>
                  <w:sz w:val="16"/>
                  <w:szCs w:val="16"/>
                </w:rPr>
                <w:t>N 110-ФЗ</w:t>
              </w:r>
            </w:hyperlink>
            <w:r w:rsidRPr="000747E3">
              <w:rPr>
                <w:rFonts w:ascii="Times New Roman" w:hAnsi="Times New Roman" w:cs="Times New Roman"/>
                <w:color w:val="392C69"/>
                <w:sz w:val="16"/>
                <w:szCs w:val="16"/>
              </w:rPr>
              <w:t xml:space="preserve">, от 01.05.2019 </w:t>
            </w:r>
            <w:hyperlink r:id="rId16" w:history="1">
              <w:r w:rsidRPr="000747E3">
                <w:rPr>
                  <w:rFonts w:ascii="Times New Roman" w:hAnsi="Times New Roman" w:cs="Times New Roman"/>
                  <w:color w:val="0000FF"/>
                  <w:sz w:val="16"/>
                  <w:szCs w:val="16"/>
                </w:rPr>
                <w:t>N 88-ФЗ</w:t>
              </w:r>
            </w:hyperlink>
            <w:r w:rsidRPr="000747E3">
              <w:rPr>
                <w:rFonts w:ascii="Times New Roman" w:hAnsi="Times New Roman" w:cs="Times New Roman"/>
                <w:color w:val="392C69"/>
                <w:sz w:val="16"/>
                <w:szCs w:val="16"/>
              </w:rPr>
              <w:t>,</w:t>
            </w:r>
          </w:p>
          <w:p w:rsidR="005C769D" w:rsidRPr="000747E3" w:rsidRDefault="005C769D" w:rsidP="000747E3">
            <w:pPr>
              <w:pStyle w:val="ConsPlusNormal"/>
              <w:jc w:val="center"/>
              <w:rPr>
                <w:rFonts w:ascii="Times New Roman" w:hAnsi="Times New Roman" w:cs="Times New Roman"/>
                <w:sz w:val="16"/>
                <w:szCs w:val="16"/>
              </w:rPr>
            </w:pPr>
            <w:r w:rsidRPr="000747E3">
              <w:rPr>
                <w:rFonts w:ascii="Times New Roman" w:hAnsi="Times New Roman" w:cs="Times New Roman"/>
                <w:color w:val="392C69"/>
                <w:sz w:val="16"/>
                <w:szCs w:val="16"/>
              </w:rPr>
              <w:t xml:space="preserve">от 06.06.2019 </w:t>
            </w:r>
            <w:hyperlink r:id="rId17" w:history="1">
              <w:r w:rsidRPr="000747E3">
                <w:rPr>
                  <w:rFonts w:ascii="Times New Roman" w:hAnsi="Times New Roman" w:cs="Times New Roman"/>
                  <w:color w:val="0000FF"/>
                  <w:sz w:val="16"/>
                  <w:szCs w:val="16"/>
                </w:rPr>
                <w:t>N 122-ФЗ</w:t>
              </w:r>
            </w:hyperlink>
            <w:r w:rsidRPr="000747E3">
              <w:rPr>
                <w:rFonts w:ascii="Times New Roman" w:hAnsi="Times New Roman" w:cs="Times New Roman"/>
                <w:color w:val="392C69"/>
                <w:sz w:val="16"/>
                <w:szCs w:val="16"/>
              </w:rPr>
              <w:t xml:space="preserve">, от 01.04.2020 </w:t>
            </w:r>
            <w:hyperlink r:id="rId18" w:history="1">
              <w:r w:rsidRPr="000747E3">
                <w:rPr>
                  <w:rFonts w:ascii="Times New Roman" w:hAnsi="Times New Roman" w:cs="Times New Roman"/>
                  <w:color w:val="0000FF"/>
                  <w:sz w:val="16"/>
                  <w:szCs w:val="16"/>
                </w:rPr>
                <w:t>N 98-ФЗ</w:t>
              </w:r>
            </w:hyperlink>
            <w:r w:rsidRPr="000747E3">
              <w:rPr>
                <w:rFonts w:ascii="Times New Roman" w:hAnsi="Times New Roman" w:cs="Times New Roman"/>
                <w:color w:val="392C69"/>
                <w:sz w:val="16"/>
                <w:szCs w:val="16"/>
              </w:rPr>
              <w:t xml:space="preserve">, от 11.06.2021 </w:t>
            </w:r>
            <w:hyperlink r:id="rId19" w:history="1">
              <w:r w:rsidRPr="000747E3">
                <w:rPr>
                  <w:rFonts w:ascii="Times New Roman" w:hAnsi="Times New Roman" w:cs="Times New Roman"/>
                  <w:color w:val="0000FF"/>
                  <w:sz w:val="16"/>
                  <w:szCs w:val="16"/>
                </w:rPr>
                <w:t>N 170-ФЗ</w:t>
              </w:r>
            </w:hyperlink>
            <w:r w:rsidRPr="000747E3">
              <w:rPr>
                <w:rFonts w:ascii="Times New Roman" w:hAnsi="Times New Roman" w:cs="Times New Roman"/>
                <w:color w:val="392C69"/>
                <w:sz w:val="16"/>
                <w:szCs w:val="16"/>
              </w:rPr>
              <w:t>,</w:t>
            </w:r>
          </w:p>
          <w:p w:rsidR="005C769D" w:rsidRPr="000747E3" w:rsidRDefault="005C769D" w:rsidP="000747E3">
            <w:pPr>
              <w:pStyle w:val="ConsPlusNormal"/>
              <w:jc w:val="center"/>
              <w:rPr>
                <w:rFonts w:ascii="Times New Roman" w:hAnsi="Times New Roman" w:cs="Times New Roman"/>
                <w:sz w:val="16"/>
                <w:szCs w:val="16"/>
              </w:rPr>
            </w:pPr>
            <w:r w:rsidRPr="000747E3">
              <w:rPr>
                <w:rFonts w:ascii="Times New Roman" w:hAnsi="Times New Roman" w:cs="Times New Roman"/>
                <w:color w:val="392C69"/>
                <w:sz w:val="16"/>
                <w:szCs w:val="16"/>
              </w:rPr>
              <w:t xml:space="preserve">от 02.07.2021 </w:t>
            </w:r>
            <w:hyperlink r:id="rId20" w:history="1">
              <w:r w:rsidRPr="000747E3">
                <w:rPr>
                  <w:rFonts w:ascii="Times New Roman" w:hAnsi="Times New Roman" w:cs="Times New Roman"/>
                  <w:color w:val="0000FF"/>
                  <w:sz w:val="16"/>
                  <w:szCs w:val="16"/>
                </w:rPr>
                <w:t>N 331-ФЗ</w:t>
              </w:r>
            </w:hyperlink>
            <w:r w:rsidRPr="000747E3">
              <w:rPr>
                <w:rFonts w:ascii="Times New Roman" w:hAnsi="Times New Roman" w:cs="Times New Roman"/>
                <w:color w:val="392C69"/>
                <w:sz w:val="16"/>
                <w:szCs w:val="16"/>
              </w:rPr>
              <w:t>)</w:t>
            </w:r>
          </w:p>
        </w:tc>
      </w:tr>
    </w:tbl>
    <w:p w:rsidR="005C769D" w:rsidRPr="000747E3" w:rsidRDefault="005C769D" w:rsidP="000747E3">
      <w:pPr>
        <w:pStyle w:val="ConsPlusNormal"/>
        <w:jc w:val="center"/>
        <w:rPr>
          <w:rFonts w:ascii="Times New Roman" w:hAnsi="Times New Roman" w:cs="Times New Roman"/>
          <w:sz w:val="16"/>
          <w:szCs w:val="16"/>
        </w:rPr>
      </w:pPr>
    </w:p>
    <w:p w:rsidR="005C769D" w:rsidRPr="000747E3" w:rsidRDefault="005C769D" w:rsidP="000747E3">
      <w:pPr>
        <w:pStyle w:val="ConsPlusTitle"/>
        <w:jc w:val="center"/>
        <w:outlineLvl w:val="0"/>
        <w:rPr>
          <w:rFonts w:ascii="Times New Roman" w:hAnsi="Times New Roman" w:cs="Times New Roman"/>
          <w:sz w:val="16"/>
          <w:szCs w:val="16"/>
        </w:rPr>
      </w:pPr>
      <w:r w:rsidRPr="000747E3">
        <w:rPr>
          <w:rFonts w:ascii="Times New Roman" w:hAnsi="Times New Roman" w:cs="Times New Roman"/>
          <w:sz w:val="16"/>
          <w:szCs w:val="16"/>
        </w:rPr>
        <w:t>Глава 1. ОБЩИЕ ПОЛОЖЕНИЯ</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1. Основные понятия, используемые в настоящем Федеральном законе</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Для целей настоящего Федерального закона используются следующие основные понятия: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владелец транспортного средства - лицо, владеющее транспортным средством на праве собственности или на ином законном основании;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диагностическая карта - документ в электронном виде, а в случаях, предусмотренных настоящим Федеральным законом, также на бумажном носителе, оформленный по результатам проведения технического осмотра транспортного средства (в том числе его частей, предметов его дополнительного оборудования), содержащий сведения о соответствии или несоответствии транспортного средства обязательным требованиям безопасности транспортных средств и в случае, если содержит сведения о соответствии обязательным требованиям безопасности транспортных средств, подтверждающий допуск транспортного средства к участию в дорожном движении на территории Российской Федерации и в соответствии с международными договорами Российской Федерации также за ее пределами;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Федеральных законов от 28.07.2012 </w:t>
      </w:r>
      <w:hyperlink r:id="rId21" w:history="1">
        <w:r w:rsidRPr="000747E3">
          <w:rPr>
            <w:rFonts w:ascii="Times New Roman" w:hAnsi="Times New Roman" w:cs="Times New Roman"/>
            <w:color w:val="0000FF"/>
            <w:sz w:val="16"/>
            <w:szCs w:val="16"/>
          </w:rPr>
          <w:t>N 130-ФЗ</w:t>
        </w:r>
      </w:hyperlink>
      <w:r w:rsidRPr="000747E3">
        <w:rPr>
          <w:rFonts w:ascii="Times New Roman" w:hAnsi="Times New Roman" w:cs="Times New Roman"/>
          <w:sz w:val="16"/>
          <w:szCs w:val="16"/>
        </w:rPr>
        <w:t xml:space="preserve">, от 06.06.2019 </w:t>
      </w:r>
      <w:hyperlink r:id="rId22" w:history="1">
        <w:r w:rsidRPr="000747E3">
          <w:rPr>
            <w:rFonts w:ascii="Times New Roman" w:hAnsi="Times New Roman" w:cs="Times New Roman"/>
            <w:color w:val="0000FF"/>
            <w:sz w:val="16"/>
            <w:szCs w:val="16"/>
          </w:rPr>
          <w:t>N 122-ФЗ</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заявитель - юридическое лицо или индивидуальный предприниматель, претендующие на получение или переоформление аттестата аккредитации либо на расширение или сокращение области аккредитации;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23"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утратил силу. - Федеральный </w:t>
      </w:r>
      <w:hyperlink r:id="rId24"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область аккредитации - деятельность по проведению технического осмотра определенной категории транспортных средств и (или) видов городского наземного электрического транспорта, в отношении которых оператор технического осмотра вправе осуществлять технический осмотр в пунктах технического осмотра или с использованием передвижных диагностических линий;</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5 в ред. Федерального </w:t>
      </w:r>
      <w:hyperlink r:id="rId25"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6) обязательные требования безопасности транспортных средств - требования к техническому состоянию транспортных средств (в том числе их частей, предметов их дополнительного оборудования), установленные международными договорами Российской Федерации или нормативными правовыми актами Российской Федерации, на соответствие которым осуществляется проверка транспортных средств (в том числе их частей, предметов их дополнительного оборудования), при проведении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7) оператор технического осмотра - юридическое лицо или индивидуальный предприниматель (в том числе дилер), аккредитованные в установленном </w:t>
      </w:r>
      <w:hyperlink r:id="rId26" w:history="1">
        <w:r w:rsidRPr="000747E3">
          <w:rPr>
            <w:rFonts w:ascii="Times New Roman" w:hAnsi="Times New Roman" w:cs="Times New Roman"/>
            <w:color w:val="0000FF"/>
            <w:sz w:val="16"/>
            <w:szCs w:val="16"/>
          </w:rPr>
          <w:t>порядке</w:t>
        </w:r>
      </w:hyperlink>
      <w:r w:rsidRPr="000747E3">
        <w:rPr>
          <w:rFonts w:ascii="Times New Roman" w:hAnsi="Times New Roman" w:cs="Times New Roman"/>
          <w:sz w:val="16"/>
          <w:szCs w:val="16"/>
        </w:rPr>
        <w:t xml:space="preserve"> на право проведения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7 в ред. Федерального </w:t>
      </w:r>
      <w:hyperlink r:id="rId27"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8) средства технического диагностирования - оборудование и программные средства, с помощью которых осуществляется техническое диагностирование и которые применяются при проведении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9) срок действия диагностической карты - период со дня оформления диагностической карты в единой автоматизированной информационной системе технического осмотра, содержащей сведения о соответствии транспортного средства обязательным требованиям безопасности транспортных средств, до дня, не позднее которого владелец транспортного средства обязан обеспечить его представление для проведения очередного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9 в ред. Федерального </w:t>
      </w:r>
      <w:hyperlink r:id="rId28"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10) пункт технического осмотра - находящаяся по одному адресу производственно-техническая база оператора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10 в ред. Федерального </w:t>
      </w:r>
      <w:hyperlink r:id="rId29"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11) утратил силу. - Федеральный </w:t>
      </w:r>
      <w:hyperlink r:id="rId30"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12) технический осмотр транспортных средств (далее также - технический осмотр) - проверка технического состояния транспортных средств (в том числе их частей, предметов их дополнительного оборудования) на предмет их соответствия обязательным требованиям безопасности транспортных средств в целях допуска транспортных средств к участию в дорожном движении на территории Российской Федерации и в случаях, предусмотренных международными договорами Российской Федерации, также за ее пределами;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13) технический эксперт - лицо, осуществляющее техническое диагностирование и отвечающее установленным </w:t>
      </w:r>
      <w:hyperlink r:id="rId31" w:history="1">
        <w:r w:rsidRPr="000747E3">
          <w:rPr>
            <w:rFonts w:ascii="Times New Roman" w:hAnsi="Times New Roman" w:cs="Times New Roman"/>
            <w:color w:val="0000FF"/>
            <w:sz w:val="16"/>
            <w:szCs w:val="16"/>
          </w:rPr>
          <w:t>квалификационным требованиям</w:t>
        </w:r>
      </w:hyperlink>
      <w:r w:rsidRPr="000747E3">
        <w:rPr>
          <w:rFonts w:ascii="Times New Roman" w:hAnsi="Times New Roman" w:cs="Times New Roman"/>
          <w:sz w:val="16"/>
          <w:szCs w:val="16"/>
        </w:rPr>
        <w:t xml:space="preserve"> к техническим экспертам;</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lastRenderedPageBreak/>
        <w:t xml:space="preserve">(п. 13 в ред. Федерального </w:t>
      </w:r>
      <w:hyperlink r:id="rId32"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14) техническое диагностирование - часть технического осмотра, заключающаяся в процедуре подтверждения соответствия транспортных средств (в том числе их частей, предметов их дополнительного оборудования) обязательным требованиям безопасности транспортных средств. Транспортные средства, указанные в </w:t>
      </w:r>
      <w:hyperlink r:id="rId33" w:history="1">
        <w:r w:rsidRPr="000747E3">
          <w:rPr>
            <w:rFonts w:ascii="Times New Roman" w:hAnsi="Times New Roman" w:cs="Times New Roman"/>
            <w:color w:val="0000FF"/>
            <w:sz w:val="16"/>
            <w:szCs w:val="16"/>
          </w:rPr>
          <w:t>подпункте 3 пункта 3</w:t>
        </w:r>
      </w:hyperlink>
      <w:r w:rsidRPr="000747E3">
        <w:rPr>
          <w:rFonts w:ascii="Times New Roman" w:hAnsi="Times New Roman" w:cs="Times New Roman"/>
          <w:sz w:val="16"/>
          <w:szCs w:val="16"/>
        </w:rPr>
        <w:t xml:space="preserve"> технического регламента Таможенного союза о безопасности колесных транспортных средств, подлежат подтверждению соответствия обязательным требованиям безопасности транспортных средств, которые действовали на момент их выпуска в обращение (в год выпуска);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34"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15) утратил силу. - Федеральный </w:t>
      </w:r>
      <w:hyperlink r:id="rId35"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16) требования аккредитации - совокупность требований, которым должны удовлетворять заявитель и оператор технического осмотра при осуществлении деятельности по проведению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17) дилер - юридическое лицо или индивидуальный предприниматель, зарегистрированные на территории Российской Федерации и осуществляющие от своего имени и за свой счет в соответствии с договором, заключенным с производителем и (или) импортером (дистрибьютором) транспортных средств отдельных марок, сервисное обслуживание таких транспортных средств;</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17 введен Федеральным </w:t>
      </w:r>
      <w:hyperlink r:id="rId36"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18) диагностическая линия - совокупность средств технического диагностирования и оборудования, включая средства </w:t>
      </w:r>
      <w:proofErr w:type="spellStart"/>
      <w:r w:rsidRPr="000747E3">
        <w:rPr>
          <w:rFonts w:ascii="Times New Roman" w:hAnsi="Times New Roman" w:cs="Times New Roman"/>
          <w:sz w:val="16"/>
          <w:szCs w:val="16"/>
        </w:rPr>
        <w:t>фотофиксации</w:t>
      </w:r>
      <w:proofErr w:type="spellEnd"/>
      <w:r w:rsidRPr="000747E3">
        <w:rPr>
          <w:rFonts w:ascii="Times New Roman" w:hAnsi="Times New Roman" w:cs="Times New Roman"/>
          <w:sz w:val="16"/>
          <w:szCs w:val="16"/>
        </w:rPr>
        <w:t xml:space="preserve">, а также программного обеспечения, необходимого для проведения технического осмотра и передачи сведений, предусмотренных </w:t>
      </w:r>
      <w:hyperlink w:anchor="P273" w:history="1">
        <w:r w:rsidRPr="000747E3">
          <w:rPr>
            <w:rFonts w:ascii="Times New Roman" w:hAnsi="Times New Roman" w:cs="Times New Roman"/>
            <w:color w:val="0000FF"/>
            <w:sz w:val="16"/>
            <w:szCs w:val="16"/>
          </w:rPr>
          <w:t>частью 3 статьи 12</w:t>
        </w:r>
      </w:hyperlink>
      <w:r w:rsidRPr="000747E3">
        <w:rPr>
          <w:rFonts w:ascii="Times New Roman" w:hAnsi="Times New Roman" w:cs="Times New Roman"/>
          <w:sz w:val="16"/>
          <w:szCs w:val="16"/>
        </w:rPr>
        <w:t xml:space="preserve"> настоящего Федерального закона;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18 введен Федеральным </w:t>
      </w:r>
      <w:hyperlink r:id="rId37"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19) передвижная диагностическая линия - диагностическая линия, обеспечивающая выполнение в полном объеме процедуры технического осмотра вне пункта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19 введен Федеральным </w:t>
      </w:r>
      <w:hyperlink r:id="rId38"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20) производственно-техническая база оператора технического осмотра (далее также - производственно-техническая база) - совокупность принадлежащих оператору технического осмотра и предназначенных для проведения технического осмотра зданий, помещений или сооружений и не менее одной диагностической линии;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20 введен Федеральным </w:t>
      </w:r>
      <w:hyperlink r:id="rId39"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21) подтверждение соответствия требованиям аккредитации - осуществляемое в рамках процедуры аккредитации в сфере технического осмотра подтверждение профессиональным объединением страховщиков, созданным в соответствии с Федеральным </w:t>
      </w:r>
      <w:hyperlink r:id="rId40"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25 апреля 2002 года N 40-ФЗ "Об обязательном страховании гражданской ответственности владельцев транспортных средств" (далее - профессиональное объединение страховщиков), соответствия оператора технического осмотра требованиям аккредитации с периодичностью, установленной настоящим Федеральным законом;</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21 введен Федеральным </w:t>
      </w:r>
      <w:hyperlink r:id="rId41"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22) пропускная способность - максимальное (предельное) количество транспортных средств определенных категорий, в отношении которых в определенном пункте технического осмотра или с использованием определенной передвижной диагностической линии может быть проведен технический осмотр за единицу времени, с учетом области аккредитации, характеристик производственно-технической базы оператора технического осмотра, его режима работы, количества работающих одновременно технических экспертов;</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22 введен Федеральным </w:t>
      </w:r>
      <w:hyperlink r:id="rId42"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23) средства </w:t>
      </w:r>
      <w:proofErr w:type="spellStart"/>
      <w:r w:rsidRPr="000747E3">
        <w:rPr>
          <w:rFonts w:ascii="Times New Roman" w:hAnsi="Times New Roman" w:cs="Times New Roman"/>
          <w:sz w:val="16"/>
          <w:szCs w:val="16"/>
        </w:rPr>
        <w:t>фотофиксации</w:t>
      </w:r>
      <w:proofErr w:type="spellEnd"/>
      <w:r w:rsidRPr="000747E3">
        <w:rPr>
          <w:rFonts w:ascii="Times New Roman" w:hAnsi="Times New Roman" w:cs="Times New Roman"/>
          <w:sz w:val="16"/>
          <w:szCs w:val="16"/>
        </w:rPr>
        <w:t xml:space="preserve"> - технические средства, обеспечивающие </w:t>
      </w:r>
      <w:proofErr w:type="spellStart"/>
      <w:r w:rsidRPr="000747E3">
        <w:rPr>
          <w:rFonts w:ascii="Times New Roman" w:hAnsi="Times New Roman" w:cs="Times New Roman"/>
          <w:sz w:val="16"/>
          <w:szCs w:val="16"/>
        </w:rPr>
        <w:t>фотофиксацию</w:t>
      </w:r>
      <w:proofErr w:type="spellEnd"/>
      <w:r w:rsidRPr="000747E3">
        <w:rPr>
          <w:rFonts w:ascii="Times New Roman" w:hAnsi="Times New Roman" w:cs="Times New Roman"/>
          <w:sz w:val="16"/>
          <w:szCs w:val="16"/>
        </w:rPr>
        <w:t xml:space="preserve"> транспортного средства в момент проведения технического диагностирования.</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23 введен Федеральным </w:t>
      </w:r>
      <w:hyperlink r:id="rId43"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2. Сфера применения настоящего Федерального закона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 Настоящим Федеральным законом устанавливаются порядок и </w:t>
      </w:r>
      <w:hyperlink w:anchor="P338" w:history="1">
        <w:r w:rsidRPr="000747E3">
          <w:rPr>
            <w:rFonts w:ascii="Times New Roman" w:hAnsi="Times New Roman" w:cs="Times New Roman"/>
            <w:color w:val="0000FF"/>
            <w:sz w:val="16"/>
            <w:szCs w:val="16"/>
          </w:rPr>
          <w:t>периодичность</w:t>
        </w:r>
      </w:hyperlink>
      <w:r w:rsidRPr="000747E3">
        <w:rPr>
          <w:rFonts w:ascii="Times New Roman" w:hAnsi="Times New Roman" w:cs="Times New Roman"/>
          <w:sz w:val="16"/>
          <w:szCs w:val="16"/>
        </w:rPr>
        <w:t xml:space="preserve"> проведения технического осмотра находящихся в эксплуатации транспортных средств, а также порядок аккредитации юридических лиц, индивидуальных предпринимателей (заявителей) в целях осуществления деятельности по проведению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Действие настоящего Федерального закона не распространяется на транспортные средства, которые имеют двигатель внутреннего сгорания объемом не более 50 кубических сантиметров или электродвигатель максимальной мощностью не более 4 киловатт и максимальная конструктивная скорость которых составляет не более 50 километров в час, а также прицепы к ним.</w:t>
      </w:r>
    </w:p>
    <w:p w:rsidR="005C769D" w:rsidRPr="000747E3" w:rsidRDefault="005C769D" w:rsidP="000747E3">
      <w:pPr>
        <w:pStyle w:val="ConsPlusNormal"/>
        <w:ind w:firstLine="540"/>
        <w:jc w:val="both"/>
        <w:rPr>
          <w:rFonts w:ascii="Times New Roman" w:hAnsi="Times New Roman" w:cs="Times New Roman"/>
          <w:sz w:val="16"/>
          <w:szCs w:val="16"/>
        </w:rPr>
      </w:pPr>
      <w:bookmarkStart w:id="1" w:name="P76"/>
      <w:bookmarkEnd w:id="1"/>
      <w:r w:rsidRPr="000747E3">
        <w:rPr>
          <w:rFonts w:ascii="Times New Roman" w:hAnsi="Times New Roman" w:cs="Times New Roman"/>
          <w:sz w:val="16"/>
          <w:szCs w:val="16"/>
        </w:rPr>
        <w:t>3. Порядок и периодичность проведения технического осмотра транспортных средств городского наземного электрического транспорта, транспортных средств, зарегистрированных военными автомобильными инспекциями или автомобильными службами федеральных органов исполнительной власти и федеральных государственных органов, в которых федеральным законом предусмотрена военная служба, транспортных средств органов, осуществляющих оперативно-</w:t>
      </w:r>
      <w:proofErr w:type="spellStart"/>
      <w:r w:rsidRPr="000747E3">
        <w:rPr>
          <w:rFonts w:ascii="Times New Roman" w:hAnsi="Times New Roman" w:cs="Times New Roman"/>
          <w:sz w:val="16"/>
          <w:szCs w:val="16"/>
        </w:rPr>
        <w:t>разыскную</w:t>
      </w:r>
      <w:proofErr w:type="spellEnd"/>
      <w:r w:rsidRPr="000747E3">
        <w:rPr>
          <w:rFonts w:ascii="Times New Roman" w:hAnsi="Times New Roman" w:cs="Times New Roman"/>
          <w:sz w:val="16"/>
          <w:szCs w:val="16"/>
        </w:rPr>
        <w:t xml:space="preserve"> деятельность, а также тракторов, самоходных дорожно-строительных и иных машин, которые имеют двигатель внутреннего сгорания объемом более 50 кубических сантиметров или электродвигатель максимальной мощностью более 4 киловатт, прицепов к ним и которые зарегистрированы или подлежат государственной регистрации органами, осуществляющими государственный надзор за техническим состоянием самоходных машин и других видов техники, определяются Правительством Российской Федерации.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Федеральных законов от 04.06.2014 </w:t>
      </w:r>
      <w:hyperlink r:id="rId44" w:history="1">
        <w:r w:rsidRPr="000747E3">
          <w:rPr>
            <w:rFonts w:ascii="Times New Roman" w:hAnsi="Times New Roman" w:cs="Times New Roman"/>
            <w:color w:val="0000FF"/>
            <w:sz w:val="16"/>
            <w:szCs w:val="16"/>
          </w:rPr>
          <w:t>N 145-ФЗ</w:t>
        </w:r>
      </w:hyperlink>
      <w:r w:rsidRPr="000747E3">
        <w:rPr>
          <w:rFonts w:ascii="Times New Roman" w:hAnsi="Times New Roman" w:cs="Times New Roman"/>
          <w:sz w:val="16"/>
          <w:szCs w:val="16"/>
        </w:rPr>
        <w:t xml:space="preserve">, от 01.05.2019 </w:t>
      </w:r>
      <w:hyperlink r:id="rId45" w:history="1">
        <w:r w:rsidRPr="000747E3">
          <w:rPr>
            <w:rFonts w:ascii="Times New Roman" w:hAnsi="Times New Roman" w:cs="Times New Roman"/>
            <w:color w:val="0000FF"/>
            <w:sz w:val="16"/>
            <w:szCs w:val="16"/>
          </w:rPr>
          <w:t>N 88-ФЗ</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w:t>
      </w:r>
      <w:hyperlink r:id="rId46" w:history="1">
        <w:r w:rsidRPr="000747E3">
          <w:rPr>
            <w:rFonts w:ascii="Times New Roman" w:hAnsi="Times New Roman" w:cs="Times New Roman"/>
            <w:color w:val="0000FF"/>
            <w:sz w:val="16"/>
            <w:szCs w:val="16"/>
          </w:rPr>
          <w:t>Порядок</w:t>
        </w:r>
      </w:hyperlink>
      <w:r w:rsidRPr="000747E3">
        <w:rPr>
          <w:rFonts w:ascii="Times New Roman" w:hAnsi="Times New Roman" w:cs="Times New Roman"/>
          <w:sz w:val="16"/>
          <w:szCs w:val="16"/>
        </w:rPr>
        <w:t xml:space="preserve"> организации и проведения технического осмотра автобусов устанавливается Правительством Российской Федерации.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4 введена Федеральным </w:t>
      </w:r>
      <w:hyperlink r:id="rId47"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3. Правовое регулирование отношений в области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0747E3" w:rsidP="000747E3">
      <w:pPr>
        <w:pStyle w:val="ConsPlusNormal"/>
        <w:ind w:firstLine="540"/>
        <w:jc w:val="both"/>
        <w:rPr>
          <w:rFonts w:ascii="Times New Roman" w:hAnsi="Times New Roman" w:cs="Times New Roman"/>
          <w:sz w:val="16"/>
          <w:szCs w:val="16"/>
        </w:rPr>
      </w:pPr>
      <w:hyperlink r:id="rId48" w:history="1">
        <w:r w:rsidR="005C769D" w:rsidRPr="000747E3">
          <w:rPr>
            <w:rFonts w:ascii="Times New Roman" w:hAnsi="Times New Roman" w:cs="Times New Roman"/>
            <w:color w:val="0000FF"/>
            <w:sz w:val="16"/>
            <w:szCs w:val="16"/>
          </w:rPr>
          <w:t>1</w:t>
        </w:r>
      </w:hyperlink>
      <w:r w:rsidR="005C769D" w:rsidRPr="000747E3">
        <w:rPr>
          <w:rFonts w:ascii="Times New Roman" w:hAnsi="Times New Roman" w:cs="Times New Roman"/>
          <w:sz w:val="16"/>
          <w:szCs w:val="16"/>
        </w:rPr>
        <w:t>. Отношения в области технического осмотра регулируются международными договорами Российской Федерации, настоящим Федеральным законом, другими федеральными законами, а также принимаемыми в соответствии с ними иными нормативными правовыми актами Российской Федерации, законами и принимаемыми в соответствии с ними иными нормативными правовыми актами субъектов Российской Федерации (далее - законодательство в области технического осмотра транспортных средств).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В соответствии с Федеральным </w:t>
      </w:r>
      <w:hyperlink r:id="rId49"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31 июля 2020 года N 258-ФЗ "Об экспериментальных правовых режимах в сфере цифровых инноваций в Российской Федерации" в области технического осмотра транспортных средств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в соответствии с Федеральным </w:t>
      </w:r>
      <w:hyperlink r:id="rId50"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условия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2 введена Федеральным </w:t>
      </w:r>
      <w:hyperlink r:id="rId51"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02.07.2021 N 331-ФЗ)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4. Цели и принципы проведения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lastRenderedPageBreak/>
        <w:t>1. Основной целью проведения технического осмотра является оценка соответствия транспортных средств обязательным требованиям безопасности транспортных средств в порядке, установленном правилами проведения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Проведение технического осмотра основывается на следующих принципах:</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территориальная и ценовая доступность для населения услуг по проведению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право выбора гражданами, юридическими лицами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доступность информации о порядке и периодичности проведения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 конкуренция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обеспечение качества услуг по проведению технического осмотра, соответствующих правилам проведения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6) ответственность операторов технического осмотра за оформление диагностической карты, подтверждающей допуск к участию в дорожном движении, в отношении транспортного средства, не соответствующего обязательным требованиям безопасности транспортных средств, а также за несоблюдение иных требований, установленных настоящим Федеральным законом;</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Федеральных законов от 23.04.2018 </w:t>
      </w:r>
      <w:hyperlink r:id="rId52" w:history="1">
        <w:r w:rsidRPr="000747E3">
          <w:rPr>
            <w:rFonts w:ascii="Times New Roman" w:hAnsi="Times New Roman" w:cs="Times New Roman"/>
            <w:color w:val="0000FF"/>
            <w:sz w:val="16"/>
            <w:szCs w:val="16"/>
          </w:rPr>
          <w:t>N 110-ФЗ</w:t>
        </w:r>
      </w:hyperlink>
      <w:r w:rsidRPr="000747E3">
        <w:rPr>
          <w:rFonts w:ascii="Times New Roman" w:hAnsi="Times New Roman" w:cs="Times New Roman"/>
          <w:sz w:val="16"/>
          <w:szCs w:val="16"/>
        </w:rPr>
        <w:t xml:space="preserve">, от 06.06.2019 </w:t>
      </w:r>
      <w:hyperlink r:id="rId53" w:history="1">
        <w:r w:rsidRPr="000747E3">
          <w:rPr>
            <w:rFonts w:ascii="Times New Roman" w:hAnsi="Times New Roman" w:cs="Times New Roman"/>
            <w:color w:val="0000FF"/>
            <w:sz w:val="16"/>
            <w:szCs w:val="16"/>
          </w:rPr>
          <w:t>N 122-ФЗ</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7) обеспечение достоверности и актуальности сведений, содержащихся в единой автоматизированной информационной системе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7 введен Федеральным </w:t>
      </w:r>
      <w:hyperlink r:id="rId54"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5. Основы системы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bookmarkStart w:id="2" w:name="P103"/>
      <w:bookmarkEnd w:id="2"/>
      <w:r w:rsidRPr="000747E3">
        <w:rPr>
          <w:rFonts w:ascii="Times New Roman" w:hAnsi="Times New Roman" w:cs="Times New Roman"/>
          <w:sz w:val="16"/>
          <w:szCs w:val="16"/>
        </w:rPr>
        <w:t xml:space="preserve">1. Технический осмотр проводится операторами технического осмотра, аккредитованными в соответствии с настоящим Федеральным </w:t>
      </w:r>
      <w:hyperlink w:anchor="P182"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профессиональным объединением страховщиков.</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55"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Технический осмотр проводится в соответствии с правилами проведения технического осмотра, установленными Правительством Российской Федерации. Действие данного требования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56"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31 июля 2020 года N 258-ФЗ "Об экспериментальных правовых режимах в сфере цифровых инноваций в Российской Федерации".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57"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02.07.2021 N 331-ФЗ)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Технический осмотр проводится оператором технического осмотра в соответствии с областью аккредитации, указанной в аттестате аккредитации.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Технический осмотр проводится на основе договора о проведении технического осмотра за плату с периодичностью, установленной настоящим Федеральным </w:t>
      </w:r>
      <w:hyperlink w:anchor="P338"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Учет сведений о результатах проведения технического осмотра осуществляется с помощью единой автоматизированной информационной системы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6. По результатам проведения технического осмотра оператором технического осмотра в единой автоматизированной информационной системе технического осмотра оформляется диагностическая карта.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Федеральных законов от 28.07.2012 </w:t>
      </w:r>
      <w:hyperlink r:id="rId58" w:history="1">
        <w:r w:rsidRPr="000747E3">
          <w:rPr>
            <w:rFonts w:ascii="Times New Roman" w:hAnsi="Times New Roman" w:cs="Times New Roman"/>
            <w:color w:val="0000FF"/>
            <w:sz w:val="16"/>
            <w:szCs w:val="16"/>
          </w:rPr>
          <w:t>N 130-ФЗ</w:t>
        </w:r>
      </w:hyperlink>
      <w:r w:rsidRPr="000747E3">
        <w:rPr>
          <w:rFonts w:ascii="Times New Roman" w:hAnsi="Times New Roman" w:cs="Times New Roman"/>
          <w:sz w:val="16"/>
          <w:szCs w:val="16"/>
        </w:rPr>
        <w:t xml:space="preserve">, от 06.06.2019 </w:t>
      </w:r>
      <w:hyperlink r:id="rId59" w:history="1">
        <w:r w:rsidRPr="000747E3">
          <w:rPr>
            <w:rFonts w:ascii="Times New Roman" w:hAnsi="Times New Roman" w:cs="Times New Roman"/>
            <w:color w:val="0000FF"/>
            <w:sz w:val="16"/>
            <w:szCs w:val="16"/>
          </w:rPr>
          <w:t>N 122-ФЗ</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6. Обеспечение гарантий прав владельцев транспортных средств на территориальную доступность проведения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 В целях обеспечения гарантий прав владельцев транспортных средств на проведение технического осмотра на территориях субъектов Российской Федерации федеральный орган исполнительной власти, уполномоченный Правительством Российской Федерации, в установленном им </w:t>
      </w:r>
      <w:hyperlink r:id="rId60" w:history="1">
        <w:r w:rsidRPr="000747E3">
          <w:rPr>
            <w:rFonts w:ascii="Times New Roman" w:hAnsi="Times New Roman" w:cs="Times New Roman"/>
            <w:color w:val="0000FF"/>
            <w:sz w:val="16"/>
            <w:szCs w:val="16"/>
          </w:rPr>
          <w:t>порядке</w:t>
        </w:r>
      </w:hyperlink>
      <w:r w:rsidRPr="000747E3">
        <w:rPr>
          <w:rFonts w:ascii="Times New Roman" w:hAnsi="Times New Roman" w:cs="Times New Roman"/>
          <w:sz w:val="16"/>
          <w:szCs w:val="16"/>
        </w:rPr>
        <w:t xml:space="preserve"> осуществляет контроль за выполнением на территориях субъектов Российской Федерации нормативов минимальной обеспеченности населения пунктами технического осмотра. В случае, если по результатам такого контроля выявлено, что на территории субъекта Российской Федерации нормативы минимальной обеспеченности населения пунктами технического осмотра не соблюдены, указанный федеральный орган исполнительной власти направляет в высший исполнительный орган государственной власти субъекта Российской Федерации представление о необходимости принятия мер по организации проведения технического осмотра. Высший исполнительный орган государственной власти субъекта Российской Федерации обязан принять меры по организации проведения технического осмотра. Перечень этих мер определяется актом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высшим исполнительным органом государственной власти субъекта Российской Федерации несоблюдение нормативов минимальной обеспеченности населения пунктами технического осмотра выявлено до получения указанного в настоящей части представления, высший исполнительный орган государственной власти субъекта Российской Федерации принимает меры по организации проведения технического осмотра после такого выявления.</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61"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Нормативы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 утверждаются уполномоченными органами исполнительной власти субъектов Российской Федерации в соответствии с </w:t>
      </w:r>
      <w:hyperlink r:id="rId62" w:history="1">
        <w:r w:rsidRPr="000747E3">
          <w:rPr>
            <w:rFonts w:ascii="Times New Roman" w:hAnsi="Times New Roman" w:cs="Times New Roman"/>
            <w:color w:val="0000FF"/>
            <w:sz w:val="16"/>
            <w:szCs w:val="16"/>
          </w:rPr>
          <w:t>методикой</w:t>
        </w:r>
      </w:hyperlink>
      <w:r w:rsidRPr="000747E3">
        <w:rPr>
          <w:rFonts w:ascii="Times New Roman" w:hAnsi="Times New Roman" w:cs="Times New Roman"/>
          <w:sz w:val="16"/>
          <w:szCs w:val="16"/>
        </w:rPr>
        <w:t xml:space="preserve"> расчета указанных нормативов, установленной Правительством Российской Федерации.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Операторы технического осмотра, осуществляющие в соответствии с областью аккредитации проведение технического осмотра транспортных средств городского наземного электрического транспорта, и дилеры не учитываются при расчете фактической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3 введена Федеральным </w:t>
      </w:r>
      <w:hyperlink r:id="rId63"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jc w:val="center"/>
        <w:outlineLvl w:val="0"/>
        <w:rPr>
          <w:rFonts w:ascii="Times New Roman" w:hAnsi="Times New Roman" w:cs="Times New Roman"/>
          <w:sz w:val="16"/>
          <w:szCs w:val="16"/>
        </w:rPr>
      </w:pPr>
      <w:r w:rsidRPr="000747E3">
        <w:rPr>
          <w:rFonts w:ascii="Times New Roman" w:hAnsi="Times New Roman" w:cs="Times New Roman"/>
          <w:sz w:val="16"/>
          <w:szCs w:val="16"/>
        </w:rPr>
        <w:t>Глава 2. ПОЛНОМОЧИЯ УЧАСТНИКОВ СИСТЕМЫ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7. Полномочия Правительства Российской Федерации в сфере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К полномочиям Правительства Российской Федерации в сфере технического осмотра относятся: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выработка государственной политики в сфере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установление правил проведения технического осмотра, в том числе установление параметров и требований, предъявляемых к транспортным средствам при проведении технического осмотра, формы и содержания диагностической карты;</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установление </w:t>
      </w:r>
      <w:hyperlink r:id="rId64" w:history="1">
        <w:r w:rsidRPr="000747E3">
          <w:rPr>
            <w:rFonts w:ascii="Times New Roman" w:hAnsi="Times New Roman" w:cs="Times New Roman"/>
            <w:color w:val="0000FF"/>
            <w:sz w:val="16"/>
            <w:szCs w:val="16"/>
          </w:rPr>
          <w:t>требований</w:t>
        </w:r>
      </w:hyperlink>
      <w:r w:rsidRPr="000747E3">
        <w:rPr>
          <w:rFonts w:ascii="Times New Roman" w:hAnsi="Times New Roman" w:cs="Times New Roman"/>
          <w:sz w:val="16"/>
          <w:szCs w:val="16"/>
        </w:rPr>
        <w:t xml:space="preserve"> к технологическим, программным, лингвистическим и организационным средствам единой автоматизированной информационной системы технического осмотра, </w:t>
      </w:r>
      <w:hyperlink r:id="rId65" w:history="1">
        <w:r w:rsidRPr="000747E3">
          <w:rPr>
            <w:rFonts w:ascii="Times New Roman" w:hAnsi="Times New Roman" w:cs="Times New Roman"/>
            <w:color w:val="0000FF"/>
            <w:sz w:val="16"/>
            <w:szCs w:val="16"/>
          </w:rPr>
          <w:t>порядка</w:t>
        </w:r>
      </w:hyperlink>
      <w:r w:rsidRPr="000747E3">
        <w:rPr>
          <w:rFonts w:ascii="Times New Roman" w:hAnsi="Times New Roman" w:cs="Times New Roman"/>
          <w:sz w:val="16"/>
          <w:szCs w:val="16"/>
        </w:rPr>
        <w:t xml:space="preserve"> сбора, передачи, обработки, хранения, использования информации, содержащейся в указанной системе, обеспечения к ней доступа;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 установление размера платы за аккредитацию в сфере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5) установление </w:t>
      </w:r>
      <w:hyperlink r:id="rId66" w:history="1">
        <w:r w:rsidRPr="000747E3">
          <w:rPr>
            <w:rFonts w:ascii="Times New Roman" w:hAnsi="Times New Roman" w:cs="Times New Roman"/>
            <w:color w:val="0000FF"/>
            <w:sz w:val="16"/>
            <w:szCs w:val="16"/>
          </w:rPr>
          <w:t>методики</w:t>
        </w:r>
      </w:hyperlink>
      <w:r w:rsidRPr="000747E3">
        <w:rPr>
          <w:rFonts w:ascii="Times New Roman" w:hAnsi="Times New Roman" w:cs="Times New Roman"/>
          <w:sz w:val="16"/>
          <w:szCs w:val="16"/>
        </w:rPr>
        <w:t xml:space="preserve"> расчета нормативов минимальной обеспеченности населения пунктами технического осмотра для </w:t>
      </w:r>
      <w:r w:rsidRPr="000747E3">
        <w:rPr>
          <w:rFonts w:ascii="Times New Roman" w:hAnsi="Times New Roman" w:cs="Times New Roman"/>
          <w:sz w:val="16"/>
          <w:szCs w:val="16"/>
        </w:rPr>
        <w:lastRenderedPageBreak/>
        <w:t>субъектов Российской Федерации и для входящих в их состав муниципальных образований;</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6) распределение установленных настоящим Федеральным законом полномочий федеральных органов исполнительной власти;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7) иные полномочия, установленные настоящим Федеральным законом.</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8. Полномочия федеральных органов исполнительной власти в сфере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К полномочиям федеральных органов исполнительной власти в сфере технического осмотра относятся: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 утверждение </w:t>
      </w:r>
      <w:hyperlink r:id="rId67" w:history="1">
        <w:r w:rsidRPr="000747E3">
          <w:rPr>
            <w:rFonts w:ascii="Times New Roman" w:hAnsi="Times New Roman" w:cs="Times New Roman"/>
            <w:color w:val="0000FF"/>
            <w:sz w:val="16"/>
            <w:szCs w:val="16"/>
          </w:rPr>
          <w:t>формы</w:t>
        </w:r>
      </w:hyperlink>
      <w:r w:rsidRPr="000747E3">
        <w:rPr>
          <w:rFonts w:ascii="Times New Roman" w:hAnsi="Times New Roman" w:cs="Times New Roman"/>
          <w:sz w:val="16"/>
          <w:szCs w:val="16"/>
        </w:rPr>
        <w:t xml:space="preserve"> типового договора о проведении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утверждение </w:t>
      </w:r>
      <w:hyperlink r:id="rId68" w:history="1">
        <w:r w:rsidRPr="000747E3">
          <w:rPr>
            <w:rFonts w:ascii="Times New Roman" w:hAnsi="Times New Roman" w:cs="Times New Roman"/>
            <w:color w:val="0000FF"/>
            <w:sz w:val="16"/>
            <w:szCs w:val="16"/>
          </w:rPr>
          <w:t>правил</w:t>
        </w:r>
      </w:hyperlink>
      <w:r w:rsidRPr="000747E3">
        <w:rPr>
          <w:rFonts w:ascii="Times New Roman" w:hAnsi="Times New Roman" w:cs="Times New Roman"/>
          <w:sz w:val="16"/>
          <w:szCs w:val="16"/>
        </w:rPr>
        <w:t xml:space="preserve"> заполнения диагностической карты;</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2 в ред. Федерального </w:t>
      </w:r>
      <w:hyperlink r:id="rId69"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создание и ведение единой автоматизированной информационной системы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установление </w:t>
      </w:r>
      <w:hyperlink r:id="rId70" w:history="1">
        <w:r w:rsidRPr="000747E3">
          <w:rPr>
            <w:rFonts w:ascii="Times New Roman" w:hAnsi="Times New Roman" w:cs="Times New Roman"/>
            <w:color w:val="0000FF"/>
            <w:sz w:val="16"/>
            <w:szCs w:val="16"/>
          </w:rPr>
          <w:t>квалификационных требований</w:t>
        </w:r>
      </w:hyperlink>
      <w:r w:rsidRPr="000747E3">
        <w:rPr>
          <w:rFonts w:ascii="Times New Roman" w:hAnsi="Times New Roman" w:cs="Times New Roman"/>
          <w:sz w:val="16"/>
          <w:szCs w:val="16"/>
        </w:rPr>
        <w:t xml:space="preserve"> к техническим экспертам;</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5) установление </w:t>
      </w:r>
      <w:hyperlink r:id="rId71" w:history="1">
        <w:r w:rsidRPr="000747E3">
          <w:rPr>
            <w:rFonts w:ascii="Times New Roman" w:hAnsi="Times New Roman" w:cs="Times New Roman"/>
            <w:color w:val="0000FF"/>
            <w:sz w:val="16"/>
            <w:szCs w:val="16"/>
          </w:rPr>
          <w:t>порядка</w:t>
        </w:r>
      </w:hyperlink>
      <w:r w:rsidRPr="000747E3">
        <w:rPr>
          <w:rFonts w:ascii="Times New Roman" w:hAnsi="Times New Roman" w:cs="Times New Roman"/>
          <w:sz w:val="16"/>
          <w:szCs w:val="16"/>
        </w:rPr>
        <w:t xml:space="preserve"> учета, хранения, передачи и уничтожения диагностических карт;</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5 в ред. Федерального </w:t>
      </w:r>
      <w:hyperlink r:id="rId72"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6) утверждение </w:t>
      </w:r>
      <w:hyperlink r:id="rId73" w:history="1">
        <w:r w:rsidRPr="000747E3">
          <w:rPr>
            <w:rFonts w:ascii="Times New Roman" w:hAnsi="Times New Roman" w:cs="Times New Roman"/>
            <w:color w:val="0000FF"/>
            <w:sz w:val="16"/>
            <w:szCs w:val="16"/>
          </w:rPr>
          <w:t>методики</w:t>
        </w:r>
      </w:hyperlink>
      <w:r w:rsidRPr="000747E3">
        <w:rPr>
          <w:rFonts w:ascii="Times New Roman" w:hAnsi="Times New Roman" w:cs="Times New Roman"/>
          <w:sz w:val="16"/>
          <w:szCs w:val="16"/>
        </w:rPr>
        <w:t xml:space="preserve"> расчета предельного размера платы за проведение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7) утратил силу с 1 сентября 2013 года. - Федеральный </w:t>
      </w:r>
      <w:hyperlink r:id="rId74"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23.07.2013 N 251-ФЗ;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8) установление порядка ведения </w:t>
      </w:r>
      <w:hyperlink r:id="rId75" w:history="1">
        <w:r w:rsidRPr="000747E3">
          <w:rPr>
            <w:rFonts w:ascii="Times New Roman" w:hAnsi="Times New Roman" w:cs="Times New Roman"/>
            <w:color w:val="0000FF"/>
            <w:sz w:val="16"/>
            <w:szCs w:val="16"/>
          </w:rPr>
          <w:t>реестра</w:t>
        </w:r>
      </w:hyperlink>
      <w:r w:rsidRPr="000747E3">
        <w:rPr>
          <w:rFonts w:ascii="Times New Roman" w:hAnsi="Times New Roman" w:cs="Times New Roman"/>
          <w:sz w:val="16"/>
          <w:szCs w:val="16"/>
        </w:rPr>
        <w:t xml:space="preserve">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9) утверждение </w:t>
      </w:r>
      <w:hyperlink r:id="rId76" w:history="1">
        <w:r w:rsidRPr="000747E3">
          <w:rPr>
            <w:rFonts w:ascii="Times New Roman" w:hAnsi="Times New Roman" w:cs="Times New Roman"/>
            <w:color w:val="0000FF"/>
            <w:sz w:val="16"/>
            <w:szCs w:val="16"/>
          </w:rPr>
          <w:t>требований</w:t>
        </w:r>
      </w:hyperlink>
      <w:r w:rsidRPr="000747E3">
        <w:rPr>
          <w:rFonts w:ascii="Times New Roman" w:hAnsi="Times New Roman" w:cs="Times New Roman"/>
          <w:sz w:val="16"/>
          <w:szCs w:val="16"/>
        </w:rPr>
        <w:t xml:space="preserve"> к производственно-технической базе, </w:t>
      </w:r>
      <w:hyperlink r:id="rId77" w:history="1">
        <w:r w:rsidRPr="000747E3">
          <w:rPr>
            <w:rFonts w:ascii="Times New Roman" w:hAnsi="Times New Roman" w:cs="Times New Roman"/>
            <w:color w:val="0000FF"/>
            <w:sz w:val="16"/>
            <w:szCs w:val="16"/>
          </w:rPr>
          <w:t>перечня</w:t>
        </w:r>
      </w:hyperlink>
      <w:r w:rsidRPr="000747E3">
        <w:rPr>
          <w:rFonts w:ascii="Times New Roman" w:hAnsi="Times New Roman" w:cs="Times New Roman"/>
          <w:sz w:val="16"/>
          <w:szCs w:val="16"/>
        </w:rPr>
        <w:t xml:space="preserve"> документов в области стандартизации, соблюдение требований которых лицами, претендующими на получение аттестата аккредитации оператора технического осмотра, и операторами технического осмотра обеспечивает их соответствие требованиям аккредитации, </w:t>
      </w:r>
      <w:hyperlink r:id="rId78" w:history="1">
        <w:r w:rsidRPr="000747E3">
          <w:rPr>
            <w:rFonts w:ascii="Times New Roman" w:hAnsi="Times New Roman" w:cs="Times New Roman"/>
            <w:color w:val="0000FF"/>
            <w:sz w:val="16"/>
            <w:szCs w:val="16"/>
          </w:rPr>
          <w:t>требований</w:t>
        </w:r>
      </w:hyperlink>
      <w:r w:rsidRPr="000747E3">
        <w:rPr>
          <w:rFonts w:ascii="Times New Roman" w:hAnsi="Times New Roman" w:cs="Times New Roman"/>
          <w:sz w:val="16"/>
          <w:szCs w:val="16"/>
        </w:rPr>
        <w:t xml:space="preserve"> к фотографическому изображению транспортного средства, в отношении которого проводилось техническое диагностирование, к порядку и срокам его хранения в единой автоматизированной информационной системе технического осмотра, требований к точности определения координат, указанных в </w:t>
      </w:r>
      <w:hyperlink w:anchor="P283" w:history="1">
        <w:r w:rsidRPr="000747E3">
          <w:rPr>
            <w:rFonts w:ascii="Times New Roman" w:hAnsi="Times New Roman" w:cs="Times New Roman"/>
            <w:color w:val="0000FF"/>
            <w:sz w:val="16"/>
            <w:szCs w:val="16"/>
          </w:rPr>
          <w:t>пункте 7 части 3 статьи 12</w:t>
        </w:r>
      </w:hyperlink>
      <w:r w:rsidRPr="000747E3">
        <w:rPr>
          <w:rFonts w:ascii="Times New Roman" w:hAnsi="Times New Roman" w:cs="Times New Roman"/>
          <w:sz w:val="16"/>
          <w:szCs w:val="16"/>
        </w:rPr>
        <w:t xml:space="preserve"> и </w:t>
      </w:r>
      <w:hyperlink w:anchor="P313" w:history="1">
        <w:r w:rsidRPr="000747E3">
          <w:rPr>
            <w:rFonts w:ascii="Times New Roman" w:hAnsi="Times New Roman" w:cs="Times New Roman"/>
            <w:color w:val="0000FF"/>
            <w:sz w:val="16"/>
            <w:szCs w:val="16"/>
          </w:rPr>
          <w:t>пункте 4 части 1 статьи 13</w:t>
        </w:r>
      </w:hyperlink>
      <w:r w:rsidRPr="000747E3">
        <w:rPr>
          <w:rFonts w:ascii="Times New Roman" w:hAnsi="Times New Roman" w:cs="Times New Roman"/>
          <w:sz w:val="16"/>
          <w:szCs w:val="16"/>
        </w:rPr>
        <w:t xml:space="preserve"> настоящего Федерального закона, а также </w:t>
      </w:r>
      <w:hyperlink r:id="rId79" w:history="1">
        <w:r w:rsidRPr="000747E3">
          <w:rPr>
            <w:rFonts w:ascii="Times New Roman" w:hAnsi="Times New Roman" w:cs="Times New Roman"/>
            <w:color w:val="0000FF"/>
            <w:sz w:val="16"/>
            <w:szCs w:val="16"/>
          </w:rPr>
          <w:t>методики</w:t>
        </w:r>
      </w:hyperlink>
      <w:r w:rsidRPr="000747E3">
        <w:rPr>
          <w:rFonts w:ascii="Times New Roman" w:hAnsi="Times New Roman" w:cs="Times New Roman"/>
          <w:sz w:val="16"/>
          <w:szCs w:val="16"/>
        </w:rPr>
        <w:t xml:space="preserve"> расчета значения пропускной способности пункта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9 в ред. Федерального </w:t>
      </w:r>
      <w:hyperlink r:id="rId80"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10) утверждение </w:t>
      </w:r>
      <w:hyperlink r:id="rId81" w:history="1">
        <w:r w:rsidRPr="000747E3">
          <w:rPr>
            <w:rFonts w:ascii="Times New Roman" w:hAnsi="Times New Roman" w:cs="Times New Roman"/>
            <w:color w:val="0000FF"/>
            <w:sz w:val="16"/>
            <w:szCs w:val="16"/>
          </w:rPr>
          <w:t>правил</w:t>
        </w:r>
      </w:hyperlink>
      <w:r w:rsidRPr="000747E3">
        <w:rPr>
          <w:rFonts w:ascii="Times New Roman" w:hAnsi="Times New Roman" w:cs="Times New Roman"/>
          <w:sz w:val="16"/>
          <w:szCs w:val="16"/>
        </w:rPr>
        <w:t xml:space="preserve"> аккредитации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11) осуществление контроля за соблюдением нормативов минимальной обеспеченности населения пунктами технического осмотра и утверждение </w:t>
      </w:r>
      <w:hyperlink r:id="rId82" w:history="1">
        <w:r w:rsidRPr="000747E3">
          <w:rPr>
            <w:rFonts w:ascii="Times New Roman" w:hAnsi="Times New Roman" w:cs="Times New Roman"/>
            <w:color w:val="0000FF"/>
            <w:sz w:val="16"/>
            <w:szCs w:val="16"/>
          </w:rPr>
          <w:t>порядка</w:t>
        </w:r>
      </w:hyperlink>
      <w:r w:rsidRPr="000747E3">
        <w:rPr>
          <w:rFonts w:ascii="Times New Roman" w:hAnsi="Times New Roman" w:cs="Times New Roman"/>
          <w:sz w:val="16"/>
          <w:szCs w:val="16"/>
        </w:rPr>
        <w:t xml:space="preserve"> осуществления этого контроля;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12) осуществление государственного контроля (надзора) за организацией и проведением технического осмотра транспортных средств.</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12 в ред. Федерального </w:t>
      </w:r>
      <w:hyperlink r:id="rId83"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9. Полномочия органов государственной власти субъектов Российской Федерации в сфере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К полномочиям органов государственной власти субъектов Российской Федерации в сфере технического осмотра относятся: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принятие мер по организации проведения технического осмотра и осуществление мониторинга за исполнением законодательства Российской Федерации в области технического осмотра на территории субъекта Российской Федерации;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84"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утверждение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установление предельного размера платы за проведение технического осмотра в соответствии с настоящим Федеральным законом и осуществление контроля за соблюдением установленного предельного размера;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3 в ред. Федерального </w:t>
      </w:r>
      <w:hyperlink r:id="rId85"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23.04.2018 N 110-ФЗ)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 осуществление контроля за соблюдением установленного в соответствии с настоящим Федеральным законом размера платы за выдачу дубликата диагностической карты на бумажном носителе.</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4 введен Федеральным </w:t>
      </w:r>
      <w:hyperlink r:id="rId86"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23.04.2018 N 110-ФЗ; в ред. Федерального </w:t>
      </w:r>
      <w:hyperlink r:id="rId87"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10. Полномочия профессионального объединения страховщиков в сфере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88"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К полномочиям профессионального объединения страховщиков в сфере технического осмотра относятся: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рассмотрение заявлений о предоставлении аттестатов аккредитации, заявлений о переоформлении аттестатов аккредитации;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принятие решений о предоставлении аттестатов аккредитации, об отказе в предоставлении аттестатов аккредитации, о переоформлении аттестатов аккредитации (в том числе в связи с расширением или сокращением области аккредитации), об отказе в переоформлении аттестатов аккредитации;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оценка соответствия заявителя установленным </w:t>
      </w:r>
      <w:hyperlink w:anchor="P185" w:history="1">
        <w:r w:rsidRPr="000747E3">
          <w:rPr>
            <w:rFonts w:ascii="Times New Roman" w:hAnsi="Times New Roman" w:cs="Times New Roman"/>
            <w:color w:val="0000FF"/>
            <w:sz w:val="16"/>
            <w:szCs w:val="16"/>
          </w:rPr>
          <w:t>частью 2 статьи 11</w:t>
        </w:r>
      </w:hyperlink>
      <w:r w:rsidRPr="000747E3">
        <w:rPr>
          <w:rFonts w:ascii="Times New Roman" w:hAnsi="Times New Roman" w:cs="Times New Roman"/>
          <w:sz w:val="16"/>
          <w:szCs w:val="16"/>
        </w:rPr>
        <w:t xml:space="preserve"> настоящего Федерального закона требованиям аккредитации;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вынесение операторам технического осмотра предписаний об устранении выявленных нарушений, </w:t>
      </w:r>
      <w:hyperlink r:id="rId89" w:history="1">
        <w:r w:rsidRPr="000747E3">
          <w:rPr>
            <w:rFonts w:ascii="Times New Roman" w:hAnsi="Times New Roman" w:cs="Times New Roman"/>
            <w:color w:val="0000FF"/>
            <w:sz w:val="16"/>
            <w:szCs w:val="16"/>
          </w:rPr>
          <w:t>приостановление</w:t>
        </w:r>
      </w:hyperlink>
      <w:r w:rsidRPr="000747E3">
        <w:rPr>
          <w:rFonts w:ascii="Times New Roman" w:hAnsi="Times New Roman" w:cs="Times New Roman"/>
          <w:sz w:val="16"/>
          <w:szCs w:val="16"/>
        </w:rPr>
        <w:t xml:space="preserve"> действия аттестатов аккредитации и возобновление их действия;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аннулирование аттестатов аккредитации;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6) осуществление контроля за деятельностью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7) ведение реестра операторов технического осмотра, предоставление сведений из него;</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8) формирование открытого и общедоступного информационного ресурса, содержащего сведения из реестра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jc w:val="center"/>
        <w:outlineLvl w:val="0"/>
        <w:rPr>
          <w:rFonts w:ascii="Times New Roman" w:hAnsi="Times New Roman" w:cs="Times New Roman"/>
          <w:sz w:val="16"/>
          <w:szCs w:val="16"/>
        </w:rPr>
      </w:pPr>
      <w:r w:rsidRPr="000747E3">
        <w:rPr>
          <w:rFonts w:ascii="Times New Roman" w:hAnsi="Times New Roman" w:cs="Times New Roman"/>
          <w:sz w:val="16"/>
          <w:szCs w:val="16"/>
        </w:rPr>
        <w:t>Глава 3. ОРГАНИЗАЦИЯ СИСТЕМЫ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rsidRPr="000747E3">
        <w:trPr>
          <w:jc w:val="center"/>
        </w:trPr>
        <w:tc>
          <w:tcPr>
            <w:tcW w:w="9294" w:type="dxa"/>
            <w:tcBorders>
              <w:top w:val="nil"/>
              <w:left w:val="single" w:sz="24" w:space="0" w:color="CED3F1"/>
              <w:bottom w:val="nil"/>
              <w:right w:val="single" w:sz="24" w:space="0" w:color="F4F3F8"/>
            </w:tcBorders>
            <w:shd w:val="clear" w:color="auto" w:fill="F4F3F8"/>
          </w:tcPr>
          <w:p w:rsidR="005C769D" w:rsidRPr="000747E3" w:rsidRDefault="005C769D" w:rsidP="000747E3">
            <w:pPr>
              <w:pStyle w:val="ConsPlusNormal"/>
              <w:jc w:val="both"/>
              <w:rPr>
                <w:rFonts w:ascii="Times New Roman" w:hAnsi="Times New Roman" w:cs="Times New Roman"/>
                <w:sz w:val="16"/>
                <w:szCs w:val="16"/>
              </w:rPr>
            </w:pPr>
            <w:proofErr w:type="spellStart"/>
            <w:r w:rsidRPr="000747E3">
              <w:rPr>
                <w:rFonts w:ascii="Times New Roman" w:hAnsi="Times New Roman" w:cs="Times New Roman"/>
                <w:color w:val="392C69"/>
                <w:sz w:val="16"/>
                <w:szCs w:val="16"/>
              </w:rPr>
              <w:t>КонсультантПлюс</w:t>
            </w:r>
            <w:proofErr w:type="spellEnd"/>
            <w:r w:rsidRPr="000747E3">
              <w:rPr>
                <w:rFonts w:ascii="Times New Roman" w:hAnsi="Times New Roman" w:cs="Times New Roman"/>
                <w:color w:val="392C69"/>
                <w:sz w:val="16"/>
                <w:szCs w:val="16"/>
              </w:rPr>
              <w:t>: примечание.</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color w:val="392C69"/>
                <w:sz w:val="16"/>
                <w:szCs w:val="16"/>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90" w:history="1">
              <w:r w:rsidRPr="000747E3">
                <w:rPr>
                  <w:rFonts w:ascii="Times New Roman" w:hAnsi="Times New Roman" w:cs="Times New Roman"/>
                  <w:color w:val="0000FF"/>
                  <w:sz w:val="16"/>
                  <w:szCs w:val="16"/>
                </w:rPr>
                <w:t>02.03.2022</w:t>
              </w:r>
            </w:hyperlink>
            <w:r w:rsidRPr="000747E3">
              <w:rPr>
                <w:rFonts w:ascii="Times New Roman" w:hAnsi="Times New Roman" w:cs="Times New Roman"/>
                <w:color w:val="392C69"/>
                <w:sz w:val="16"/>
                <w:szCs w:val="16"/>
              </w:rPr>
              <w:t>.</w:t>
            </w:r>
          </w:p>
        </w:tc>
      </w:tr>
    </w:tbl>
    <w:p w:rsidR="005C769D" w:rsidRPr="000747E3" w:rsidRDefault="005C769D" w:rsidP="000747E3">
      <w:pPr>
        <w:pStyle w:val="ConsPlusTitle"/>
        <w:ind w:firstLine="540"/>
        <w:jc w:val="both"/>
        <w:outlineLvl w:val="1"/>
        <w:rPr>
          <w:rFonts w:ascii="Times New Roman" w:hAnsi="Times New Roman" w:cs="Times New Roman"/>
          <w:sz w:val="16"/>
          <w:szCs w:val="16"/>
        </w:rPr>
      </w:pPr>
      <w:bookmarkStart w:id="3" w:name="P182"/>
      <w:bookmarkEnd w:id="3"/>
      <w:r w:rsidRPr="000747E3">
        <w:rPr>
          <w:rFonts w:ascii="Times New Roman" w:hAnsi="Times New Roman" w:cs="Times New Roman"/>
          <w:sz w:val="16"/>
          <w:szCs w:val="16"/>
        </w:rPr>
        <w:t>Статья 11. Аккредитация в сфере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 Аккредитация в сфере технического осмотра осуществляется в соответствии с </w:t>
      </w:r>
      <w:hyperlink r:id="rId91" w:history="1">
        <w:r w:rsidRPr="000747E3">
          <w:rPr>
            <w:rFonts w:ascii="Times New Roman" w:hAnsi="Times New Roman" w:cs="Times New Roman"/>
            <w:color w:val="0000FF"/>
            <w:sz w:val="16"/>
            <w:szCs w:val="16"/>
          </w:rPr>
          <w:t>правилами</w:t>
        </w:r>
      </w:hyperlink>
      <w:r w:rsidRPr="000747E3">
        <w:rPr>
          <w:rFonts w:ascii="Times New Roman" w:hAnsi="Times New Roman" w:cs="Times New Roman"/>
          <w:sz w:val="16"/>
          <w:szCs w:val="16"/>
        </w:rPr>
        <w:t xml:space="preserve"> аккредитации операторов технического осмотра, утвержденными уполномоченным федеральным органом исполнительной власти.</w:t>
      </w:r>
    </w:p>
    <w:p w:rsidR="005C769D" w:rsidRPr="000747E3" w:rsidRDefault="005C769D" w:rsidP="000747E3">
      <w:pPr>
        <w:pStyle w:val="ConsPlusNormal"/>
        <w:ind w:firstLine="540"/>
        <w:jc w:val="both"/>
        <w:rPr>
          <w:rFonts w:ascii="Times New Roman" w:hAnsi="Times New Roman" w:cs="Times New Roman"/>
          <w:sz w:val="16"/>
          <w:szCs w:val="16"/>
        </w:rPr>
      </w:pPr>
      <w:bookmarkStart w:id="4" w:name="P185"/>
      <w:bookmarkEnd w:id="4"/>
      <w:r w:rsidRPr="000747E3">
        <w:rPr>
          <w:rFonts w:ascii="Times New Roman" w:hAnsi="Times New Roman" w:cs="Times New Roman"/>
          <w:sz w:val="16"/>
          <w:szCs w:val="16"/>
        </w:rPr>
        <w:t>2. Требованиями аккредитации являются: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 наличие на праве собственности или на ином законном основании, предусматривающем право владения и пользования, производственно-технической базы, соответствующей </w:t>
      </w:r>
      <w:hyperlink r:id="rId92" w:history="1">
        <w:r w:rsidRPr="000747E3">
          <w:rPr>
            <w:rFonts w:ascii="Times New Roman" w:hAnsi="Times New Roman" w:cs="Times New Roman"/>
            <w:color w:val="0000FF"/>
            <w:sz w:val="16"/>
            <w:szCs w:val="16"/>
          </w:rPr>
          <w:t>требованиям</w:t>
        </w:r>
      </w:hyperlink>
      <w:r w:rsidRPr="000747E3">
        <w:rPr>
          <w:rFonts w:ascii="Times New Roman" w:hAnsi="Times New Roman" w:cs="Times New Roman"/>
          <w:sz w:val="16"/>
          <w:szCs w:val="16"/>
        </w:rPr>
        <w:t xml:space="preserve">, установленным уполномоченным федеральным органом </w:t>
      </w:r>
      <w:r w:rsidRPr="000747E3">
        <w:rPr>
          <w:rFonts w:ascii="Times New Roman" w:hAnsi="Times New Roman" w:cs="Times New Roman"/>
          <w:sz w:val="16"/>
          <w:szCs w:val="16"/>
        </w:rPr>
        <w:lastRenderedPageBreak/>
        <w:t>исполнительной власти, осуществляющим функции по выработке государственной политики и нормативно-правовому регулированию в сфере транспорта (далее - федеральный орган исполнительной власти в области транспорта);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1 в ред. Федерального </w:t>
      </w:r>
      <w:hyperlink r:id="rId93"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наличие в штате не менее одного технического эксперта на каждой диагностической линии, на которой он осуществляет техническое диагностирование по основному месту работы, либо наличие у физического лица, зарегистрированного в качестве индивидуального предпринимателя, имеющего одну диагностическую линию, квалификации технического эксперта;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2 в ред. Федерального </w:t>
      </w:r>
      <w:hyperlink r:id="rId94"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2.1) выполнение установленных настоящим Федеральным законом и иными нормативными правовыми актами требований к техническим экспертам;</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2.1 введен Федеральным </w:t>
      </w:r>
      <w:hyperlink r:id="rId95"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11.06.2021 N 170-ФЗ)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наличие технических возможностей для передачи по окончании проведения технического осмотра в единую автоматизированную информационную систему технического осмотра сведений, предусмотренных </w:t>
      </w:r>
      <w:hyperlink w:anchor="P273" w:history="1">
        <w:r w:rsidRPr="000747E3">
          <w:rPr>
            <w:rFonts w:ascii="Times New Roman" w:hAnsi="Times New Roman" w:cs="Times New Roman"/>
            <w:color w:val="0000FF"/>
            <w:sz w:val="16"/>
            <w:szCs w:val="16"/>
          </w:rPr>
          <w:t>частью 3 статьи 12</w:t>
        </w:r>
      </w:hyperlink>
      <w:r w:rsidRPr="000747E3">
        <w:rPr>
          <w:rFonts w:ascii="Times New Roman" w:hAnsi="Times New Roman" w:cs="Times New Roman"/>
          <w:sz w:val="16"/>
          <w:szCs w:val="16"/>
        </w:rPr>
        <w:t xml:space="preserve"> настоящего Федерального закона;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3 в ред. Федерального </w:t>
      </w:r>
      <w:hyperlink r:id="rId96"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 наличие договора с производителем и (или) импортером (дистрибьютором) транспортных средств на сервисное обслуживание таких транспортных средств в случае, если заявителем является дилер.</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4 введен Федеральным </w:t>
      </w:r>
      <w:hyperlink r:id="rId97"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Аттестат аккредитации выдается на основании представленных заявителем </w:t>
      </w:r>
      <w:hyperlink r:id="rId98" w:history="1">
        <w:r w:rsidRPr="000747E3">
          <w:rPr>
            <w:rFonts w:ascii="Times New Roman" w:hAnsi="Times New Roman" w:cs="Times New Roman"/>
            <w:color w:val="0000FF"/>
            <w:sz w:val="16"/>
            <w:szCs w:val="16"/>
          </w:rPr>
          <w:t>заявления</w:t>
        </w:r>
      </w:hyperlink>
      <w:r w:rsidRPr="000747E3">
        <w:rPr>
          <w:rFonts w:ascii="Times New Roman" w:hAnsi="Times New Roman" w:cs="Times New Roman"/>
          <w:sz w:val="16"/>
          <w:szCs w:val="16"/>
        </w:rPr>
        <w:t xml:space="preserve"> о предоставлении аттестата аккредитации и прилагаемых к нему документов, подтверждающих соответствие заявителя требованиям аккредитации. Исчерпывающий </w:t>
      </w:r>
      <w:hyperlink r:id="rId99" w:history="1">
        <w:r w:rsidRPr="000747E3">
          <w:rPr>
            <w:rFonts w:ascii="Times New Roman" w:hAnsi="Times New Roman" w:cs="Times New Roman"/>
            <w:color w:val="0000FF"/>
            <w:sz w:val="16"/>
            <w:szCs w:val="16"/>
          </w:rPr>
          <w:t>перечень</w:t>
        </w:r>
      </w:hyperlink>
      <w:r w:rsidRPr="000747E3">
        <w:rPr>
          <w:rFonts w:ascii="Times New Roman" w:hAnsi="Times New Roman" w:cs="Times New Roman"/>
          <w:sz w:val="16"/>
          <w:szCs w:val="16"/>
        </w:rPr>
        <w:t xml:space="preserve"> таких документов устанавливается федеральным органом исполнительной власти, уполномоченным на установление правил аккредитации операторов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3 в ред. Федерального </w:t>
      </w:r>
      <w:hyperlink r:id="rId100"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3.1. Область аккредитации в аттестате аккредитации определяется для каждого пункта технического осмотра и каждой передвижной диагностической линии, принадлежащих оператору технического осмотра, отдельно.</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3.1 введена Федеральным </w:t>
      </w:r>
      <w:hyperlink r:id="rId101"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3.2. Особенности аккредитации операторов технического осмотра, намеревающихся проводить технический осмотр транспортных средств городского наземного электрического транспорта, устанавливаются федеральным органом исполнительной власти, уполномоченным на установление правил аккредитации операторов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3.2 введена Федеральным </w:t>
      </w:r>
      <w:hyperlink r:id="rId102"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3.3. Аттестат аккредитации подлежит переоформлению по заявлению оператора технического осмотра в следующих случаях:</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расширение или сокращение области аккредитации;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изменение наименования оператора технического осмотра - юридического лица, адреса его места нахождения;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изменение места жительства, фамилии, имени и в случае, если имеется, отчества оператора технического осмотра - индивидуального предпринимателя, реквизитов документа, удостоверяющего его личность;</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 увеличение или уменьшение количества пунктов технического осмотра и (или) передвижных диагностических линий, где осуществляется деятельность по проведению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изменение наименования марок транспортных средств, сервисное обслуживание которых проводит дилер;</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6) реорганизация юридического лица - оператора технического осмотра (за исключением случаев преобразования, слияния, присоединения);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7) изменение сведений о местоположении пункта технического осмотра (за исключением случаев переименования географического объекта, переименования улицы, площади или иной территории, изменения нумерации дома).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3.3 в ред. Федерального </w:t>
      </w:r>
      <w:hyperlink r:id="rId103"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11.06.2021 N 170-ФЗ)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3.4. В случае реорганизации юридического лица - оператора технического осмотра в форме преобразования, слияния, присоединения, изменения адреса пункта технического осмотра при переименовании географического объекта, переименовании улицы, площади или иной территории, изменении нумерации дома соответствующие сведения направляются оператором технического осмотра в профессиональное объединение страховщиков для внесения в реестр операторов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3.4 введена Федеральным </w:t>
      </w:r>
      <w:hyperlink r:id="rId104"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 Основанием отказа в предоставлении или переоформлении аттестата аккредитации является:</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05"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наличие в представленных заявителем заявлении и (или) прилагаемых к нему документах недостоверной или искаженной информации;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06"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несоответствие заявителя требованиям аккредитации.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07"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5. Основанием для </w:t>
      </w:r>
      <w:hyperlink r:id="rId108" w:history="1">
        <w:r w:rsidRPr="000747E3">
          <w:rPr>
            <w:rFonts w:ascii="Times New Roman" w:hAnsi="Times New Roman" w:cs="Times New Roman"/>
            <w:color w:val="0000FF"/>
            <w:sz w:val="16"/>
            <w:szCs w:val="16"/>
          </w:rPr>
          <w:t>аннулирования</w:t>
        </w:r>
      </w:hyperlink>
      <w:r w:rsidRPr="000747E3">
        <w:rPr>
          <w:rFonts w:ascii="Times New Roman" w:hAnsi="Times New Roman" w:cs="Times New Roman"/>
          <w:sz w:val="16"/>
          <w:szCs w:val="16"/>
        </w:rPr>
        <w:t xml:space="preserve"> аттестата аккредитации является: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обращение оператора технического осмотра о прекращении деятельности в качестве оператора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bookmarkStart w:id="5" w:name="P221"/>
      <w:bookmarkEnd w:id="5"/>
      <w:r w:rsidRPr="000747E3">
        <w:rPr>
          <w:rFonts w:ascii="Times New Roman" w:hAnsi="Times New Roman" w:cs="Times New Roman"/>
          <w:sz w:val="16"/>
          <w:szCs w:val="16"/>
        </w:rPr>
        <w:t xml:space="preserve">2) наличие в течение двенадцати месяцев двух и более нарушений оператором технического осмотра требований аккредитации и (или) правил проведения технического осмотра и (или) нарушений, связанных с превышением предельного размера платы за проведение технического осмотра, установленного в соответствии с настоящим Федеральным </w:t>
      </w:r>
      <w:hyperlink w:anchor="P380"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ликвидация юридического лица - оператора технического осмотра, прекращение оператором технического осмотра деятельности в качестве индивидуального предпринимателя;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 реорганизация юридического лица - оператора технического осмотра при отсутствии заявления его правопреемника о переоформлении аттестата аккредитации (за исключением случаев реорганизации юридического лица - оператора технического осмотра в форме преобразования, слияния или присоединения);</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4 введен Федеральным </w:t>
      </w:r>
      <w:hyperlink r:id="rId109"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реорганизация юридического лица - оператора технического осмотра в форме преобразования, слияния или присоединения при отсутствии заявления реорганизованного юридического лица - оператора технического осмотра о внесении сведений в реестр операторов технического осмотра о реорганизации юридического лица в форме преобразования, слияния или присоединения;</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5 введен Федеральным </w:t>
      </w:r>
      <w:hyperlink r:id="rId110"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6) неполучение оператором технического осмотра подтверждения соответствия требованиям аккредитации оператора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6 введен Федеральным </w:t>
      </w:r>
      <w:hyperlink r:id="rId111"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7) несообщение в профессиональное объединение страховщиков сведений об операторе технического осмотра, необходимых для ведения реестра операторов технического осмотра, в случае их изменения.</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7 введен Федеральным </w:t>
      </w:r>
      <w:hyperlink r:id="rId112"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5.1. Аттестат аккредитации считается аннулированным со дня, следующего за днем принятия профессиональным объединением страховщиков решения об аннулировании аттестата аккредитации.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5.1 введена Федеральным </w:t>
      </w:r>
      <w:hyperlink r:id="rId113"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6. Аттестат аккредитации действует бессрочно.</w:t>
      </w:r>
    </w:p>
    <w:p w:rsidR="005C769D" w:rsidRPr="000747E3" w:rsidRDefault="005C769D" w:rsidP="000747E3">
      <w:pPr>
        <w:spacing w:after="0" w:line="240" w:lineRule="auto"/>
        <w:rPr>
          <w:rFonts w:ascii="Times New Roman" w:hAnsi="Times New Roman" w:cs="Times New Roman"/>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rsidRPr="000747E3">
        <w:trPr>
          <w:jc w:val="center"/>
        </w:trPr>
        <w:tc>
          <w:tcPr>
            <w:tcW w:w="9294" w:type="dxa"/>
            <w:tcBorders>
              <w:top w:val="nil"/>
              <w:left w:val="single" w:sz="24" w:space="0" w:color="CED3F1"/>
              <w:bottom w:val="nil"/>
              <w:right w:val="single" w:sz="24" w:space="0" w:color="F4F3F8"/>
            </w:tcBorders>
            <w:shd w:val="clear" w:color="auto" w:fill="F4F3F8"/>
          </w:tcPr>
          <w:p w:rsidR="005C769D" w:rsidRPr="000747E3" w:rsidRDefault="005C769D" w:rsidP="000747E3">
            <w:pPr>
              <w:pStyle w:val="ConsPlusNormal"/>
              <w:jc w:val="both"/>
              <w:rPr>
                <w:rFonts w:ascii="Times New Roman" w:hAnsi="Times New Roman" w:cs="Times New Roman"/>
                <w:sz w:val="16"/>
                <w:szCs w:val="16"/>
              </w:rPr>
            </w:pPr>
            <w:proofErr w:type="spellStart"/>
            <w:r w:rsidRPr="000747E3">
              <w:rPr>
                <w:rFonts w:ascii="Times New Roman" w:hAnsi="Times New Roman" w:cs="Times New Roman"/>
                <w:color w:val="392C69"/>
                <w:sz w:val="16"/>
                <w:szCs w:val="16"/>
              </w:rPr>
              <w:t>КонсультантПлюс</w:t>
            </w:r>
            <w:proofErr w:type="spellEnd"/>
            <w:r w:rsidRPr="000747E3">
              <w:rPr>
                <w:rFonts w:ascii="Times New Roman" w:hAnsi="Times New Roman" w:cs="Times New Roman"/>
                <w:color w:val="392C69"/>
                <w:sz w:val="16"/>
                <w:szCs w:val="16"/>
              </w:rPr>
              <w:t>: примечание.</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color w:val="392C69"/>
                <w:sz w:val="16"/>
                <w:szCs w:val="16"/>
              </w:rPr>
              <w:t xml:space="preserve">Операторы, </w:t>
            </w:r>
            <w:hyperlink r:id="rId114" w:history="1">
              <w:r w:rsidRPr="000747E3">
                <w:rPr>
                  <w:rFonts w:ascii="Times New Roman" w:hAnsi="Times New Roman" w:cs="Times New Roman"/>
                  <w:color w:val="0000FF"/>
                  <w:sz w:val="16"/>
                  <w:szCs w:val="16"/>
                </w:rPr>
                <w:t>прошедшие</w:t>
              </w:r>
            </w:hyperlink>
            <w:r w:rsidRPr="000747E3">
              <w:rPr>
                <w:rFonts w:ascii="Times New Roman" w:hAnsi="Times New Roman" w:cs="Times New Roman"/>
                <w:color w:val="392C69"/>
                <w:sz w:val="16"/>
                <w:szCs w:val="16"/>
              </w:rPr>
              <w:t xml:space="preserve"> процедуру подтверждения соответствия требованиям аккредитации (в ред. ФЗ от 06.06.2019 N 122-ФЗ) до 01.03.2021, </w:t>
            </w:r>
            <w:hyperlink r:id="rId115" w:history="1">
              <w:r w:rsidRPr="000747E3">
                <w:rPr>
                  <w:rFonts w:ascii="Times New Roman" w:hAnsi="Times New Roman" w:cs="Times New Roman"/>
                  <w:color w:val="0000FF"/>
                  <w:sz w:val="16"/>
                  <w:szCs w:val="16"/>
                </w:rPr>
                <w:t>проходят</w:t>
              </w:r>
            </w:hyperlink>
            <w:r w:rsidRPr="000747E3">
              <w:rPr>
                <w:rFonts w:ascii="Times New Roman" w:hAnsi="Times New Roman" w:cs="Times New Roman"/>
                <w:color w:val="392C69"/>
                <w:sz w:val="16"/>
                <w:szCs w:val="16"/>
              </w:rPr>
              <w:t xml:space="preserve"> следующую процедуру подтверждения не ранее чем через 2,5 года и не позднее 3 лет.</w:t>
            </w:r>
          </w:p>
        </w:tc>
      </w:tr>
    </w:tbl>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6.1. Операторы технического осмотра проходят процедуру подтверждения соответствия требованиям аккредитации в </w:t>
      </w:r>
      <w:hyperlink r:id="rId116" w:history="1">
        <w:r w:rsidRPr="000747E3">
          <w:rPr>
            <w:rFonts w:ascii="Times New Roman" w:hAnsi="Times New Roman" w:cs="Times New Roman"/>
            <w:color w:val="0000FF"/>
            <w:sz w:val="16"/>
            <w:szCs w:val="16"/>
          </w:rPr>
          <w:t>порядке</w:t>
        </w:r>
      </w:hyperlink>
      <w:r w:rsidRPr="000747E3">
        <w:rPr>
          <w:rFonts w:ascii="Times New Roman" w:hAnsi="Times New Roman" w:cs="Times New Roman"/>
          <w:sz w:val="16"/>
          <w:szCs w:val="16"/>
        </w:rPr>
        <w:t>, установленном федеральным органом исполнительной власти, уполномоченным на установление правил аккредитации операторов технического осмотра, в следующие сроки: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до истечения одного года со дня аккредитации, но не ранее шести месяцев со дня аккредитации;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не реже чем один раз в два года начиная со дня прохождения предыдущей процедуры подтверждения соответствия требованиям аккредитации оператора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6.1 введена Федеральным </w:t>
      </w:r>
      <w:hyperlink r:id="rId117"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7. Аккредитация в сфере технического осмотра осуществляется на платной основе. </w:t>
      </w:r>
      <w:hyperlink r:id="rId118" w:history="1">
        <w:r w:rsidRPr="000747E3">
          <w:rPr>
            <w:rFonts w:ascii="Times New Roman" w:hAnsi="Times New Roman" w:cs="Times New Roman"/>
            <w:color w:val="0000FF"/>
            <w:sz w:val="16"/>
            <w:szCs w:val="16"/>
          </w:rPr>
          <w:t>Размер платы</w:t>
        </w:r>
      </w:hyperlink>
      <w:r w:rsidRPr="000747E3">
        <w:rPr>
          <w:rFonts w:ascii="Times New Roman" w:hAnsi="Times New Roman" w:cs="Times New Roman"/>
          <w:sz w:val="16"/>
          <w:szCs w:val="16"/>
        </w:rPr>
        <w:t xml:space="preserve"> за аккредитацию в сфере технического осмотра устанавливается Правительством Российской Федерации. В случае принятия решения об отказе в предоставлении аттестата аккредитации (об отказе в переоформлении аттестата аккредитации, об отказе в подтверждении соответствия требованиям аккредитации или при возврате заявления о предоставлении аттестата аккредитации, о переоформлении аттестата аккредитации или о подтверждении соответствия требованиям аккредитации без рассмотрения по существу) указанная плата возврату не подлежит.</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19"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11.06.2021 N 170-ФЗ)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8. Принимаемые профессиональным объединением страховщиков решения об аккредитации должны быть мотивированными, оформляются приказом и предоставляются заявителю в день их принятия под роспись или отправляются по указанному заявителем почтовому адресу посредством почтового отправления с объявленной ценностью при его пересылке, описью вложения и уведомлением о вручении. Указанные в настоящей части решения направляются также в форме электронных документов на указанный заявителем адрес электронной почты.</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20"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11.1. Пропускная способность пункта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(введена Федеральным </w:t>
      </w:r>
      <w:hyperlink r:id="rId121"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Оператор технического осмотра осуществляет расчет значения пропускной способности каждого пункта технического осмотра и каждой передвижной диагностической линии (при наличии) в соответствии с методикой расчета значения пропускной способности и представляет указанные сведения в профессиональное объединение страховщиков вместе с заявлением о предоставлении аттестата аккредитации, заявлением о подтверждении соответствия оператора технического осмотра требованиям аккредитации, заявлением о переоформлении аттестата аккредитации.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Оператор технического осмотра вправе подать в профессиональное объединение страховщиков заявление об изменении значения пропускной способности.</w:t>
      </w:r>
    </w:p>
    <w:p w:rsidR="005C769D" w:rsidRPr="000747E3" w:rsidRDefault="005C769D" w:rsidP="000747E3">
      <w:pPr>
        <w:pStyle w:val="ConsPlusNormal"/>
        <w:ind w:firstLine="540"/>
        <w:jc w:val="both"/>
        <w:rPr>
          <w:rFonts w:ascii="Times New Roman" w:hAnsi="Times New Roman" w:cs="Times New Roman"/>
          <w:sz w:val="16"/>
          <w:szCs w:val="16"/>
        </w:rPr>
      </w:pPr>
      <w:bookmarkStart w:id="6" w:name="P250"/>
      <w:bookmarkEnd w:id="6"/>
      <w:r w:rsidRPr="000747E3">
        <w:rPr>
          <w:rFonts w:ascii="Times New Roman" w:hAnsi="Times New Roman" w:cs="Times New Roman"/>
          <w:sz w:val="16"/>
          <w:szCs w:val="16"/>
        </w:rPr>
        <w:t>3. Профессиональное объединение страховщиков осуществляет проверку расчета значения пропускной способности каждого пункта технического осмотра и каждой передвижной диагностической линии (при наличии) и вносит данное значение в реестр операторов технического осмотра либо отказывает во внесении данного значения в указанный реестр с обоснованием причин отказа в срок не позднее даты выдачи аттестата аккредитации оператора технического осмотра либо не позднее десяти рабочих дней со дня получения заявления оператора технического осмотра об изменении значения пропускной способности.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w:t>
      </w:r>
      <w:hyperlink r:id="rId122" w:history="1">
        <w:r w:rsidRPr="000747E3">
          <w:rPr>
            <w:rFonts w:ascii="Times New Roman" w:hAnsi="Times New Roman" w:cs="Times New Roman"/>
            <w:color w:val="0000FF"/>
            <w:sz w:val="16"/>
            <w:szCs w:val="16"/>
          </w:rPr>
          <w:t>Методика</w:t>
        </w:r>
      </w:hyperlink>
      <w:r w:rsidRPr="000747E3">
        <w:rPr>
          <w:rFonts w:ascii="Times New Roman" w:hAnsi="Times New Roman" w:cs="Times New Roman"/>
          <w:sz w:val="16"/>
          <w:szCs w:val="16"/>
        </w:rPr>
        <w:t xml:space="preserve"> расчета значения пропускной способности и типовой </w:t>
      </w:r>
      <w:hyperlink r:id="rId123" w:history="1">
        <w:r w:rsidRPr="000747E3">
          <w:rPr>
            <w:rFonts w:ascii="Times New Roman" w:hAnsi="Times New Roman" w:cs="Times New Roman"/>
            <w:color w:val="0000FF"/>
            <w:sz w:val="16"/>
            <w:szCs w:val="16"/>
          </w:rPr>
          <w:t>перечень</w:t>
        </w:r>
      </w:hyperlink>
      <w:r w:rsidRPr="000747E3">
        <w:rPr>
          <w:rFonts w:ascii="Times New Roman" w:hAnsi="Times New Roman" w:cs="Times New Roman"/>
          <w:sz w:val="16"/>
          <w:szCs w:val="16"/>
        </w:rPr>
        <w:t xml:space="preserve"> технологических операций по проведению технического диагностирования различных категорий транспортных средств и (или) видов городского наземного электрического транспорта утверждаются федеральным органом исполнительной власти, уполномоченным в соответствии с настоящим Федеральным законом на утверждение требований к производственно-технической базе.</w:t>
      </w:r>
    </w:p>
    <w:p w:rsidR="005C769D" w:rsidRPr="000747E3" w:rsidRDefault="005C769D" w:rsidP="000747E3">
      <w:pPr>
        <w:pStyle w:val="ConsPlusNormal"/>
        <w:ind w:firstLine="540"/>
        <w:jc w:val="both"/>
        <w:rPr>
          <w:rFonts w:ascii="Times New Roman" w:hAnsi="Times New Roman" w:cs="Times New Roman"/>
          <w:sz w:val="16"/>
          <w:szCs w:val="16"/>
        </w:rPr>
      </w:pPr>
      <w:bookmarkStart w:id="7" w:name="P252"/>
      <w:bookmarkEnd w:id="7"/>
      <w:r w:rsidRPr="000747E3">
        <w:rPr>
          <w:rFonts w:ascii="Times New Roman" w:hAnsi="Times New Roman" w:cs="Times New Roman"/>
          <w:sz w:val="16"/>
          <w:szCs w:val="16"/>
        </w:rPr>
        <w:t xml:space="preserve">5. Количество проведенных в пункте технического осмотра технических осмотров не может превышать значение пропускной способности, включенное в реестр операторов технического осмотра в соответствии с </w:t>
      </w:r>
      <w:hyperlink w:anchor="P250" w:history="1">
        <w:r w:rsidRPr="000747E3">
          <w:rPr>
            <w:rFonts w:ascii="Times New Roman" w:hAnsi="Times New Roman" w:cs="Times New Roman"/>
            <w:color w:val="0000FF"/>
            <w:sz w:val="16"/>
            <w:szCs w:val="16"/>
          </w:rPr>
          <w:t>частью 3</w:t>
        </w:r>
      </w:hyperlink>
      <w:r w:rsidRPr="000747E3">
        <w:rPr>
          <w:rFonts w:ascii="Times New Roman" w:hAnsi="Times New Roman" w:cs="Times New Roman"/>
          <w:sz w:val="16"/>
          <w:szCs w:val="16"/>
        </w:rPr>
        <w:t xml:space="preserve"> настоящей статьи, более чем на пять процентов.</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bookmarkStart w:id="8" w:name="P254"/>
      <w:bookmarkEnd w:id="8"/>
      <w:r w:rsidRPr="000747E3">
        <w:rPr>
          <w:rFonts w:ascii="Times New Roman" w:hAnsi="Times New Roman" w:cs="Times New Roman"/>
          <w:sz w:val="16"/>
          <w:szCs w:val="16"/>
        </w:rPr>
        <w:t>Статья 12. Единая автоматизированная информационная система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Сбор, хранение и использование информации о техническом осмотре осуществляются с помощью единой автоматизированной информационной системы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Единая автоматизированная информационная система технического осмотра создается уполномоченным федеральным органом исполнительной власти и содержит следующую информацию об операторах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bookmarkStart w:id="9" w:name="P258"/>
      <w:bookmarkEnd w:id="9"/>
      <w:r w:rsidRPr="000747E3">
        <w:rPr>
          <w:rFonts w:ascii="Times New Roman" w:hAnsi="Times New Roman" w:cs="Times New Roman"/>
          <w:sz w:val="16"/>
          <w:szCs w:val="16"/>
        </w:rPr>
        <w:t>1) полное и сокращенное наименование оператора технического осмотра - юридического лица, место его нахождения;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фамилия, имя и в случае, если имеется, отчество оператора технического осмотра - индивидуального предпринимателя, место его жительства;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номера контактных телефонов, почтовый адрес, адреса электронной почты, адрес официального сайта в информационно-телекоммуникационной сети "Интернет";</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24"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 фамилия, имя и в случае, если имеется, отчество руководителя оператора технического осмотра - юридического лица;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5 в ред. Федерального </w:t>
      </w:r>
      <w:hyperlink r:id="rId125"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6) адреса всех пунктов технического осмотра и их координаты, пропускная способность и область аккредитации каждого из них, сведения о наличии передвижных диагностических линий, пропускная способность и область аккредитации каждой из них, а также адреса и координаты мест проведения технического осмотра с использованием передвижной диагностической линии;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Федеральных законов от 06.06.2019 </w:t>
      </w:r>
      <w:hyperlink r:id="rId126" w:history="1">
        <w:r w:rsidRPr="000747E3">
          <w:rPr>
            <w:rFonts w:ascii="Times New Roman" w:hAnsi="Times New Roman" w:cs="Times New Roman"/>
            <w:color w:val="0000FF"/>
            <w:sz w:val="16"/>
            <w:szCs w:val="16"/>
          </w:rPr>
          <w:t>N 122-ФЗ</w:t>
        </w:r>
      </w:hyperlink>
      <w:r w:rsidRPr="000747E3">
        <w:rPr>
          <w:rFonts w:ascii="Times New Roman" w:hAnsi="Times New Roman" w:cs="Times New Roman"/>
          <w:sz w:val="16"/>
          <w:szCs w:val="16"/>
        </w:rPr>
        <w:t xml:space="preserve">, от 11.06.2021 </w:t>
      </w:r>
      <w:hyperlink r:id="rId127" w:history="1">
        <w:r w:rsidRPr="000747E3">
          <w:rPr>
            <w:rFonts w:ascii="Times New Roman" w:hAnsi="Times New Roman" w:cs="Times New Roman"/>
            <w:color w:val="0000FF"/>
            <w:sz w:val="16"/>
            <w:szCs w:val="16"/>
          </w:rPr>
          <w:t>N 170-ФЗ</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bookmarkStart w:id="10" w:name="P267"/>
      <w:bookmarkEnd w:id="10"/>
      <w:r w:rsidRPr="000747E3">
        <w:rPr>
          <w:rFonts w:ascii="Times New Roman" w:hAnsi="Times New Roman" w:cs="Times New Roman"/>
          <w:sz w:val="16"/>
          <w:szCs w:val="16"/>
        </w:rPr>
        <w:t>7) фамилии, имена и в случае, если имеются, отчества технических экспертов, категории транспортных средств и (или) видов городского наземного электрического транспорта, в отношении которых эти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7 в ред. Федерального </w:t>
      </w:r>
      <w:hyperlink r:id="rId128"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8) сведения о проведенных технических осмотрах в соответствии с </w:t>
      </w:r>
      <w:hyperlink w:anchor="P273" w:history="1">
        <w:r w:rsidRPr="000747E3">
          <w:rPr>
            <w:rFonts w:ascii="Times New Roman" w:hAnsi="Times New Roman" w:cs="Times New Roman"/>
            <w:color w:val="0000FF"/>
            <w:sz w:val="16"/>
            <w:szCs w:val="16"/>
          </w:rPr>
          <w:t>частью 3</w:t>
        </w:r>
      </w:hyperlink>
      <w:r w:rsidRPr="000747E3">
        <w:rPr>
          <w:rFonts w:ascii="Times New Roman" w:hAnsi="Times New Roman" w:cs="Times New Roman"/>
          <w:sz w:val="16"/>
          <w:szCs w:val="16"/>
        </w:rPr>
        <w:t xml:space="preserve"> настоящей статьи.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8 в ред. Федерального </w:t>
      </w:r>
      <w:hyperlink r:id="rId129"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lastRenderedPageBreak/>
        <w:t xml:space="preserve">2.1. Информация, предусмотренная </w:t>
      </w:r>
      <w:hyperlink w:anchor="P258" w:history="1">
        <w:r w:rsidRPr="000747E3">
          <w:rPr>
            <w:rFonts w:ascii="Times New Roman" w:hAnsi="Times New Roman" w:cs="Times New Roman"/>
            <w:color w:val="0000FF"/>
            <w:sz w:val="16"/>
            <w:szCs w:val="16"/>
          </w:rPr>
          <w:t>пунктами 1</w:t>
        </w:r>
      </w:hyperlink>
      <w:r w:rsidRPr="000747E3">
        <w:rPr>
          <w:rFonts w:ascii="Times New Roman" w:hAnsi="Times New Roman" w:cs="Times New Roman"/>
          <w:sz w:val="16"/>
          <w:szCs w:val="16"/>
        </w:rPr>
        <w:t xml:space="preserve"> - </w:t>
      </w:r>
      <w:hyperlink w:anchor="P267" w:history="1">
        <w:r w:rsidRPr="000747E3">
          <w:rPr>
            <w:rFonts w:ascii="Times New Roman" w:hAnsi="Times New Roman" w:cs="Times New Roman"/>
            <w:color w:val="0000FF"/>
            <w:sz w:val="16"/>
            <w:szCs w:val="16"/>
          </w:rPr>
          <w:t>7 части 2</w:t>
        </w:r>
      </w:hyperlink>
      <w:r w:rsidRPr="000747E3">
        <w:rPr>
          <w:rFonts w:ascii="Times New Roman" w:hAnsi="Times New Roman" w:cs="Times New Roman"/>
          <w:sz w:val="16"/>
          <w:szCs w:val="16"/>
        </w:rPr>
        <w:t xml:space="preserve"> настоящей статьи, передается профессиональным объединением страховщиков в единую автоматизированную информационную систему технического осмотра из реестра операторов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2.1 введена Федеральным </w:t>
      </w:r>
      <w:hyperlink r:id="rId130"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bookmarkStart w:id="11" w:name="P273"/>
      <w:bookmarkEnd w:id="11"/>
      <w:r w:rsidRPr="000747E3">
        <w:rPr>
          <w:rFonts w:ascii="Times New Roman" w:hAnsi="Times New Roman" w:cs="Times New Roman"/>
          <w:sz w:val="16"/>
          <w:szCs w:val="16"/>
        </w:rPr>
        <w:t>3. Операторы технического осмотра обязаны передавать в единую автоматизированную информационную систему технического осмотра следующие сведения, необходимые для ее ведения:</w:t>
      </w:r>
    </w:p>
    <w:p w:rsidR="005C769D" w:rsidRPr="000747E3" w:rsidRDefault="005C769D" w:rsidP="000747E3">
      <w:pPr>
        <w:pStyle w:val="ConsPlusNormal"/>
        <w:ind w:firstLine="540"/>
        <w:jc w:val="both"/>
        <w:rPr>
          <w:rFonts w:ascii="Times New Roman" w:hAnsi="Times New Roman" w:cs="Times New Roman"/>
          <w:sz w:val="16"/>
          <w:szCs w:val="16"/>
        </w:rPr>
      </w:pPr>
      <w:bookmarkStart w:id="12" w:name="P274"/>
      <w:bookmarkEnd w:id="12"/>
      <w:r w:rsidRPr="000747E3">
        <w:rPr>
          <w:rFonts w:ascii="Times New Roman" w:hAnsi="Times New Roman" w:cs="Times New Roman"/>
          <w:sz w:val="16"/>
          <w:szCs w:val="16"/>
        </w:rPr>
        <w:t>1) марка и модель транспортного средства, в отношении которого проведен технический осмотр, год его выпуска, сведения, позволяющие идентифицировать это транспортное средство (идентификационный номер транспортного средства (VIN), номер кузова, номер шасси (рамы), государственный регистрационный номер (при наличии);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Федеральных законов от 06.06.2019 </w:t>
      </w:r>
      <w:hyperlink r:id="rId131" w:history="1">
        <w:r w:rsidRPr="000747E3">
          <w:rPr>
            <w:rFonts w:ascii="Times New Roman" w:hAnsi="Times New Roman" w:cs="Times New Roman"/>
            <w:color w:val="0000FF"/>
            <w:sz w:val="16"/>
            <w:szCs w:val="16"/>
          </w:rPr>
          <w:t>N 122-ФЗ</w:t>
        </w:r>
      </w:hyperlink>
      <w:r w:rsidRPr="000747E3">
        <w:rPr>
          <w:rFonts w:ascii="Times New Roman" w:hAnsi="Times New Roman" w:cs="Times New Roman"/>
          <w:sz w:val="16"/>
          <w:szCs w:val="16"/>
        </w:rPr>
        <w:t xml:space="preserve">, от 11.06.2021 </w:t>
      </w:r>
      <w:hyperlink r:id="rId132" w:history="1">
        <w:r w:rsidRPr="000747E3">
          <w:rPr>
            <w:rFonts w:ascii="Times New Roman" w:hAnsi="Times New Roman" w:cs="Times New Roman"/>
            <w:color w:val="0000FF"/>
            <w:sz w:val="16"/>
            <w:szCs w:val="16"/>
          </w:rPr>
          <w:t>N 170-ФЗ</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утратил силу. - Федеральный </w:t>
      </w:r>
      <w:hyperlink r:id="rId133"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bookmarkStart w:id="13" w:name="P277"/>
      <w:bookmarkEnd w:id="13"/>
      <w:r w:rsidRPr="000747E3">
        <w:rPr>
          <w:rFonts w:ascii="Times New Roman" w:hAnsi="Times New Roman" w:cs="Times New Roman"/>
          <w:sz w:val="16"/>
          <w:szCs w:val="16"/>
        </w:rPr>
        <w:t>3) адрес пункта технического осмотра, в котором был проведен технический осмотр, или место проведения технического осмотра с использованием передвижной диагностической линии;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34"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утратил силу. - Федеральный </w:t>
      </w:r>
      <w:hyperlink r:id="rId135"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5) утратил силу. - Федеральный </w:t>
      </w:r>
      <w:hyperlink r:id="rId136"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bookmarkStart w:id="14" w:name="P281"/>
      <w:bookmarkEnd w:id="14"/>
      <w:r w:rsidRPr="000747E3">
        <w:rPr>
          <w:rFonts w:ascii="Times New Roman" w:hAnsi="Times New Roman" w:cs="Times New Roman"/>
          <w:sz w:val="16"/>
          <w:szCs w:val="16"/>
        </w:rPr>
        <w:t>6) фамилия, имя и в случае, если имеется, отчество технического эксперта, осуществившего техническое диагностирование;</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6 в ред. Федерального </w:t>
      </w:r>
      <w:hyperlink r:id="rId137"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bookmarkStart w:id="15" w:name="P283"/>
      <w:bookmarkEnd w:id="15"/>
      <w:r w:rsidRPr="000747E3">
        <w:rPr>
          <w:rFonts w:ascii="Times New Roman" w:hAnsi="Times New Roman" w:cs="Times New Roman"/>
          <w:sz w:val="16"/>
          <w:szCs w:val="16"/>
        </w:rPr>
        <w:t>7) фотографическое изображение транспортного средства, в отношении которого проводилось техническое диагностирование (с указанием координат места нахождения транспортного средства), в пункте технического осмотра или на передвижной диагностической линии, дата и время начала и окончания проведения технического диагностирования;</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7 введен Федеральным </w:t>
      </w:r>
      <w:hyperlink r:id="rId138"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bookmarkStart w:id="16" w:name="P285"/>
      <w:bookmarkEnd w:id="16"/>
      <w:r w:rsidRPr="000747E3">
        <w:rPr>
          <w:rFonts w:ascii="Times New Roman" w:hAnsi="Times New Roman" w:cs="Times New Roman"/>
          <w:sz w:val="16"/>
          <w:szCs w:val="16"/>
        </w:rPr>
        <w:t xml:space="preserve">8) сведения об отказе в проведении технического осмотра транспортного средства в случае, установленном </w:t>
      </w:r>
      <w:hyperlink w:anchor="P396" w:history="1">
        <w:r w:rsidRPr="000747E3">
          <w:rPr>
            <w:rFonts w:ascii="Times New Roman" w:hAnsi="Times New Roman" w:cs="Times New Roman"/>
            <w:color w:val="0000FF"/>
            <w:sz w:val="16"/>
            <w:szCs w:val="16"/>
          </w:rPr>
          <w:t>пунктом 2 части 3 статьи 17</w:t>
        </w:r>
      </w:hyperlink>
      <w:r w:rsidRPr="000747E3">
        <w:rPr>
          <w:rFonts w:ascii="Times New Roman" w:hAnsi="Times New Roman" w:cs="Times New Roman"/>
          <w:sz w:val="16"/>
          <w:szCs w:val="16"/>
        </w:rPr>
        <w:t xml:space="preserve"> настоящего Федерального закона.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8 введен Федеральным </w:t>
      </w:r>
      <w:hyperlink r:id="rId139"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bookmarkStart w:id="17" w:name="P287"/>
      <w:bookmarkEnd w:id="17"/>
      <w:r w:rsidRPr="000747E3">
        <w:rPr>
          <w:rFonts w:ascii="Times New Roman" w:hAnsi="Times New Roman" w:cs="Times New Roman"/>
          <w:sz w:val="16"/>
          <w:szCs w:val="16"/>
        </w:rPr>
        <w:t xml:space="preserve">4. Сведения, указанные в </w:t>
      </w:r>
      <w:hyperlink w:anchor="P274" w:history="1">
        <w:r w:rsidRPr="000747E3">
          <w:rPr>
            <w:rFonts w:ascii="Times New Roman" w:hAnsi="Times New Roman" w:cs="Times New Roman"/>
            <w:color w:val="0000FF"/>
            <w:sz w:val="16"/>
            <w:szCs w:val="16"/>
          </w:rPr>
          <w:t>пунктах 1</w:t>
        </w:r>
      </w:hyperlink>
      <w:r w:rsidRPr="000747E3">
        <w:rPr>
          <w:rFonts w:ascii="Times New Roman" w:hAnsi="Times New Roman" w:cs="Times New Roman"/>
          <w:sz w:val="16"/>
          <w:szCs w:val="16"/>
        </w:rPr>
        <w:t xml:space="preserve">, </w:t>
      </w:r>
      <w:hyperlink w:anchor="P277" w:history="1">
        <w:r w:rsidRPr="000747E3">
          <w:rPr>
            <w:rFonts w:ascii="Times New Roman" w:hAnsi="Times New Roman" w:cs="Times New Roman"/>
            <w:color w:val="0000FF"/>
            <w:sz w:val="16"/>
            <w:szCs w:val="16"/>
          </w:rPr>
          <w:t>3</w:t>
        </w:r>
      </w:hyperlink>
      <w:r w:rsidRPr="000747E3">
        <w:rPr>
          <w:rFonts w:ascii="Times New Roman" w:hAnsi="Times New Roman" w:cs="Times New Roman"/>
          <w:sz w:val="16"/>
          <w:szCs w:val="16"/>
        </w:rPr>
        <w:t xml:space="preserve">, </w:t>
      </w:r>
      <w:hyperlink w:anchor="P281" w:history="1">
        <w:r w:rsidRPr="000747E3">
          <w:rPr>
            <w:rFonts w:ascii="Times New Roman" w:hAnsi="Times New Roman" w:cs="Times New Roman"/>
            <w:color w:val="0000FF"/>
            <w:sz w:val="16"/>
            <w:szCs w:val="16"/>
          </w:rPr>
          <w:t>6</w:t>
        </w:r>
      </w:hyperlink>
      <w:r w:rsidRPr="000747E3">
        <w:rPr>
          <w:rFonts w:ascii="Times New Roman" w:hAnsi="Times New Roman" w:cs="Times New Roman"/>
          <w:sz w:val="16"/>
          <w:szCs w:val="16"/>
        </w:rPr>
        <w:t xml:space="preserve">, </w:t>
      </w:r>
      <w:hyperlink w:anchor="P283" w:history="1">
        <w:r w:rsidRPr="000747E3">
          <w:rPr>
            <w:rFonts w:ascii="Times New Roman" w:hAnsi="Times New Roman" w:cs="Times New Roman"/>
            <w:color w:val="0000FF"/>
            <w:sz w:val="16"/>
            <w:szCs w:val="16"/>
          </w:rPr>
          <w:t>7 части 3</w:t>
        </w:r>
      </w:hyperlink>
      <w:r w:rsidRPr="000747E3">
        <w:rPr>
          <w:rFonts w:ascii="Times New Roman" w:hAnsi="Times New Roman" w:cs="Times New Roman"/>
          <w:sz w:val="16"/>
          <w:szCs w:val="16"/>
        </w:rPr>
        <w:t xml:space="preserve"> настоящей статьи, передаются оператором технического осмотра в единую автоматизированную информационную систему технического осмотра после окончания проведения технического диагностирования при оформлении диагностической карты. Сведения, указанные в </w:t>
      </w:r>
      <w:hyperlink w:anchor="P285" w:history="1">
        <w:r w:rsidRPr="000747E3">
          <w:rPr>
            <w:rFonts w:ascii="Times New Roman" w:hAnsi="Times New Roman" w:cs="Times New Roman"/>
            <w:color w:val="0000FF"/>
            <w:sz w:val="16"/>
            <w:szCs w:val="16"/>
          </w:rPr>
          <w:t>пункте 8 части 3</w:t>
        </w:r>
      </w:hyperlink>
      <w:r w:rsidRPr="000747E3">
        <w:rPr>
          <w:rFonts w:ascii="Times New Roman" w:hAnsi="Times New Roman" w:cs="Times New Roman"/>
          <w:sz w:val="16"/>
          <w:szCs w:val="16"/>
        </w:rPr>
        <w:t xml:space="preserve"> настоящей статьи, передаются оператором технического осмотра в единую автоматизированную информационную систему технического осмотра непосредственно после выявления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4 в ред. Федерального </w:t>
      </w:r>
      <w:hyperlink r:id="rId140"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4.1. Диагностическая карта оформляется и хранится в единой автоматизированной информационной системе технического осмотра в соответствии со </w:t>
      </w:r>
      <w:hyperlink w:anchor="P430" w:history="1">
        <w:r w:rsidRPr="000747E3">
          <w:rPr>
            <w:rFonts w:ascii="Times New Roman" w:hAnsi="Times New Roman" w:cs="Times New Roman"/>
            <w:color w:val="0000FF"/>
            <w:sz w:val="16"/>
            <w:szCs w:val="16"/>
          </w:rPr>
          <w:t>статьей 19</w:t>
        </w:r>
      </w:hyperlink>
      <w:r w:rsidRPr="000747E3">
        <w:rPr>
          <w:rFonts w:ascii="Times New Roman" w:hAnsi="Times New Roman" w:cs="Times New Roman"/>
          <w:sz w:val="16"/>
          <w:szCs w:val="16"/>
        </w:rPr>
        <w:t xml:space="preserve"> настоящего Федерального закона.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4.1 введена Федеральным </w:t>
      </w:r>
      <w:hyperlink r:id="rId141"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4.2. В случае возникновения технической неполадки, вследствие которой передача сведений в единую автоматизированную информационную систему технического осмотра невозможна (в том числе в случае прекращения подачи в пункт технического осмотра электрической энергии или отсутствия связи с информационно-телекоммуникационной сетью "Интернет") в течение менее четырех часов, сведения в единую автоматизированную информационную систему технического осмотра могут быть переданы в течение 24 часов с момента возникновения такой технической неполадки. Наличие технической неполадки, вследствие которой передача сведений в единую автоматизированную информационную систему технического осмотра невозможна, оформляется актом (включающим в том числе указание на время возникновения и устранения такой технической неполадки), который подписывается техническим экспертом.</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4.2 введена Федеральным </w:t>
      </w:r>
      <w:hyperlink r:id="rId142"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4.3. В случае, если техническое диагностирование проведено в полном объеме, а диагностическая карта не может быть оформлена в связи с возникновением технической неполадки, вследствие которой передача сведений в единую автоматизированную информационную систему технического осмотра невозможна, диагностическая карта по результатам такого технического диагностирования может быть оформлена в единой автоматизированной информационной системе технического осмотра в течение 24 часов с момента возникновения такой технической неполадки. При этом количество диагностических карт, сведения о которых передаются в единую автоматизированную информационную систему технического осмотра, не может превышать число диагностических линий, сведения о которых включены в реестр операторов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4.3 введена Федеральным </w:t>
      </w:r>
      <w:hyperlink r:id="rId143"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4.4. При наличии технической неполадки, вследствие которой передача сведений в единую автоматизированную информационную систему технического осмотра невозможна в течение более четырех часов, технический осмотр не проводится до момента устранения такой технической неполадки.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4.4 введена Федеральным </w:t>
      </w:r>
      <w:hyperlink r:id="rId144"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4.5. Операторы технического осмотра несут </w:t>
      </w:r>
      <w:hyperlink r:id="rId145" w:history="1">
        <w:r w:rsidRPr="000747E3">
          <w:rPr>
            <w:rFonts w:ascii="Times New Roman" w:hAnsi="Times New Roman" w:cs="Times New Roman"/>
            <w:color w:val="0000FF"/>
            <w:sz w:val="16"/>
            <w:szCs w:val="16"/>
          </w:rPr>
          <w:t>ответственность</w:t>
        </w:r>
      </w:hyperlink>
      <w:r w:rsidRPr="000747E3">
        <w:rPr>
          <w:rFonts w:ascii="Times New Roman" w:hAnsi="Times New Roman" w:cs="Times New Roman"/>
          <w:sz w:val="16"/>
          <w:szCs w:val="16"/>
        </w:rPr>
        <w:t xml:space="preserve"> за непредставление сведений в единую автоматизированную информационную систему технического осмотра в соответствии с законодательством Российской Федерации.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4.5 введена Федеральным </w:t>
      </w:r>
      <w:hyperlink r:id="rId146"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4.6. Сведения, содержащиеся в единой автоматизированной информационной системе технического осмотра, подлежат размещению в информационно-телекоммуникационной сети "Интернет". </w:t>
      </w:r>
      <w:hyperlink r:id="rId147" w:history="1">
        <w:r w:rsidRPr="000747E3">
          <w:rPr>
            <w:rFonts w:ascii="Times New Roman" w:hAnsi="Times New Roman" w:cs="Times New Roman"/>
            <w:color w:val="0000FF"/>
            <w:sz w:val="16"/>
            <w:szCs w:val="16"/>
          </w:rPr>
          <w:t>Перечень</w:t>
        </w:r>
      </w:hyperlink>
      <w:r w:rsidRPr="000747E3">
        <w:rPr>
          <w:rFonts w:ascii="Times New Roman" w:hAnsi="Times New Roman" w:cs="Times New Roman"/>
          <w:sz w:val="16"/>
          <w:szCs w:val="16"/>
        </w:rPr>
        <w:t xml:space="preserve"> таких сведений и порядок их размещения устанавливаются правилами ведения единой автоматизированной информационной системы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4.6 введена Федеральным </w:t>
      </w:r>
      <w:hyperlink r:id="rId148"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5. </w:t>
      </w:r>
      <w:hyperlink r:id="rId149" w:history="1">
        <w:r w:rsidRPr="000747E3">
          <w:rPr>
            <w:rFonts w:ascii="Times New Roman" w:hAnsi="Times New Roman" w:cs="Times New Roman"/>
            <w:color w:val="0000FF"/>
            <w:sz w:val="16"/>
            <w:szCs w:val="16"/>
          </w:rPr>
          <w:t>Правила</w:t>
        </w:r>
      </w:hyperlink>
      <w:r w:rsidRPr="000747E3">
        <w:rPr>
          <w:rFonts w:ascii="Times New Roman" w:hAnsi="Times New Roman" w:cs="Times New Roman"/>
          <w:sz w:val="16"/>
          <w:szCs w:val="16"/>
        </w:rPr>
        <w:t xml:space="preserve"> ведения единой автоматизированной информационной системы технического осмотра (в том числе порядок и сроки передачи сведений в единую автоматизированную информационную систему технического осмотра), порядок ее взаимодействия с автоматизированной информационной системой обязательного страхования, созданной в соответствии с Федеральным </w:t>
      </w:r>
      <w:hyperlink r:id="rId150"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25 апреля 2002 года N 40-ФЗ "Об обязательном страховании гражданской ответственности владельцев транспортных средств", и порядок взаимодействия федерального органа исполнительной власти, уполномоченного на осуществление федерального государственного контроля (надзора) в области безопасности дорожного движения (далее - орган государственного надзора) операторами технического осмотра, операторов технического осмотра и профессионального объединения страховщиков при использовании единой автоматизированной информационной системы, в том числе с использованием единой системы межведомственного электронного взаимодействия, устанавливаются Правительством Российской Федерации.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Федеральных законов от 06.06.2019 </w:t>
      </w:r>
      <w:hyperlink r:id="rId151" w:history="1">
        <w:r w:rsidRPr="000747E3">
          <w:rPr>
            <w:rFonts w:ascii="Times New Roman" w:hAnsi="Times New Roman" w:cs="Times New Roman"/>
            <w:color w:val="0000FF"/>
            <w:sz w:val="16"/>
            <w:szCs w:val="16"/>
          </w:rPr>
          <w:t>N 122-ФЗ</w:t>
        </w:r>
      </w:hyperlink>
      <w:r w:rsidRPr="000747E3">
        <w:rPr>
          <w:rFonts w:ascii="Times New Roman" w:hAnsi="Times New Roman" w:cs="Times New Roman"/>
          <w:sz w:val="16"/>
          <w:szCs w:val="16"/>
        </w:rPr>
        <w:t xml:space="preserve">, от 11.06.2021 </w:t>
      </w:r>
      <w:hyperlink r:id="rId152" w:history="1">
        <w:r w:rsidRPr="000747E3">
          <w:rPr>
            <w:rFonts w:ascii="Times New Roman" w:hAnsi="Times New Roman" w:cs="Times New Roman"/>
            <w:color w:val="0000FF"/>
            <w:sz w:val="16"/>
            <w:szCs w:val="16"/>
          </w:rPr>
          <w:t>N 170-ФЗ</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6. Правила ведения единой автоматизированной информационной системы технического осмотра должны предусматривать невозможность оформления диагностической карты в случае превышения значения пропускной способности соответствующего пункта технического осмотра, включенного в реестр операторов технического осмотра в соответствии с </w:t>
      </w:r>
      <w:hyperlink w:anchor="P250" w:history="1">
        <w:r w:rsidRPr="000747E3">
          <w:rPr>
            <w:rFonts w:ascii="Times New Roman" w:hAnsi="Times New Roman" w:cs="Times New Roman"/>
            <w:color w:val="0000FF"/>
            <w:sz w:val="16"/>
            <w:szCs w:val="16"/>
          </w:rPr>
          <w:t>частью 3 статьи 11.1</w:t>
        </w:r>
      </w:hyperlink>
      <w:r w:rsidRPr="000747E3">
        <w:rPr>
          <w:rFonts w:ascii="Times New Roman" w:hAnsi="Times New Roman" w:cs="Times New Roman"/>
          <w:sz w:val="16"/>
          <w:szCs w:val="16"/>
        </w:rPr>
        <w:t xml:space="preserve"> настоящего Федерального закона, более чем на пять процентов.</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6 введена Федеральным </w:t>
      </w:r>
      <w:hyperlink r:id="rId153"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13. Ведение реестра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lastRenderedPageBreak/>
        <w:t xml:space="preserve">(в ред. Федерального </w:t>
      </w:r>
      <w:hyperlink r:id="rId154"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Профессиональное объединение страховщиков ведет реестр операторов технического осмотра, в котором содержатся следующие сведения: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полное и в случае, если имеется, сокращенное наименования оператора технического осмотра - юридического лица, место его нахождения, основной государственный регистрационный номер, номер контактного телефона, почтовый адрес, адрес электронной почты, адрес официального сайта в информационно-телекоммуникационной сети "Интернет";</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фамилия, имя и в случае, если имеется, отчество оператора технического осмотра - индивидуального предпринимателя, место его жительства (указывается 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основной государственный регистрационный номер индивидуального предпринимателя, номер контактного телефона, адрес электронной почты индивидуального предпринимателя, адрес официального сайта в информационно-телекоммуникационной сети "Интернет";</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номер аккредитованного лица в реестре операторов технического осмотра, даты принятия решений о предоставлении аттестата аккредитации, о переоформлении аттестата аккредитации, о приостановлении действия аттестата аккредитации, о возобновлении действия аттестата аккредитации, об аннулировании аттестата аккредитации, информация о нарушениях требований аккредитации;</w:t>
      </w:r>
    </w:p>
    <w:p w:rsidR="005C769D" w:rsidRPr="000747E3" w:rsidRDefault="005C769D" w:rsidP="000747E3">
      <w:pPr>
        <w:pStyle w:val="ConsPlusNormal"/>
        <w:ind w:firstLine="540"/>
        <w:jc w:val="both"/>
        <w:rPr>
          <w:rFonts w:ascii="Times New Roman" w:hAnsi="Times New Roman" w:cs="Times New Roman"/>
          <w:sz w:val="16"/>
          <w:szCs w:val="16"/>
        </w:rPr>
      </w:pPr>
      <w:bookmarkStart w:id="18" w:name="P313"/>
      <w:bookmarkEnd w:id="18"/>
      <w:r w:rsidRPr="000747E3">
        <w:rPr>
          <w:rFonts w:ascii="Times New Roman" w:hAnsi="Times New Roman" w:cs="Times New Roman"/>
          <w:sz w:val="16"/>
          <w:szCs w:val="16"/>
        </w:rPr>
        <w:t>4) адрес каждого пункта технического осмотра, включая сведения о его координатах, его пропускная способность и область аккредитации, сведения о наличии передвижных диагностических линий, об их пропускной способности и области аккредитации, а также адреса и координаты мест проведения технического осмотра с использованием передвижной диагностической линии;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55"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11.06.2021 N 170-ФЗ)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фамилии, имена и в случае, если имеются, отчества технических экспертов, категории транспортных средств или видов городского наземного электрического транспорта, в отношении которых технические эксперты проводят техническое диагностирование, а также адреса пунктов технического осмотра, в которых они осуществляют техническое диагностирование по основному месту работы, или сведения о том, что данный технический эксперт работает на передвижной диагностической линии;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6) дата внесения в этот реестр сведений об операторе технического осмотра, а также даты изменения этих сведений;</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7) идентификационный номер налогоплательщика - оператора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8) заявление о предоставлении аттестата аккредитации, заявление о переоформлении аттестата аккредитации, заявление о проведении процедуры подтверждения соответствия требованиям аккредитации, а также иные документы в соответствии с правилами аккредитации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9) копии решений об аккредитации;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10) иные необходимые для ведения этого реестра сведения.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Сведения, содержащиеся в реестре операторов технического осмотра, являются открытыми и общедоступными, за исключением сведений, доступ к которым ограничен в соответствии с федеральными законами.</w:t>
      </w:r>
    </w:p>
    <w:p w:rsidR="005C769D" w:rsidRPr="000747E3" w:rsidRDefault="005C769D" w:rsidP="000747E3">
      <w:pPr>
        <w:pStyle w:val="ConsPlusNormal"/>
        <w:ind w:firstLine="540"/>
        <w:jc w:val="both"/>
        <w:rPr>
          <w:rFonts w:ascii="Times New Roman" w:hAnsi="Times New Roman" w:cs="Times New Roman"/>
          <w:sz w:val="16"/>
          <w:szCs w:val="16"/>
        </w:rPr>
      </w:pPr>
      <w:bookmarkStart w:id="19" w:name="P322"/>
      <w:bookmarkEnd w:id="19"/>
      <w:r w:rsidRPr="000747E3">
        <w:rPr>
          <w:rFonts w:ascii="Times New Roman" w:hAnsi="Times New Roman" w:cs="Times New Roman"/>
          <w:sz w:val="16"/>
          <w:szCs w:val="16"/>
        </w:rPr>
        <w:t>3. Профессиональное объединение страховщиков формирует открытый и общедоступный информационный ресурс, содержащий сведения из реестра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w:t>
      </w:r>
      <w:hyperlink r:id="rId156" w:history="1">
        <w:r w:rsidRPr="000747E3">
          <w:rPr>
            <w:rFonts w:ascii="Times New Roman" w:hAnsi="Times New Roman" w:cs="Times New Roman"/>
            <w:color w:val="0000FF"/>
            <w:sz w:val="16"/>
            <w:szCs w:val="16"/>
          </w:rPr>
          <w:t>Порядок</w:t>
        </w:r>
      </w:hyperlink>
      <w:r w:rsidRPr="000747E3">
        <w:rPr>
          <w:rFonts w:ascii="Times New Roman" w:hAnsi="Times New Roman" w:cs="Times New Roman"/>
          <w:sz w:val="16"/>
          <w:szCs w:val="16"/>
        </w:rPr>
        <w:t xml:space="preserve"> ведения реестра операторов технического осмотра, формирования и размещения информационного ресурса, указанного в </w:t>
      </w:r>
      <w:hyperlink w:anchor="P322" w:history="1">
        <w:r w:rsidRPr="000747E3">
          <w:rPr>
            <w:rFonts w:ascii="Times New Roman" w:hAnsi="Times New Roman" w:cs="Times New Roman"/>
            <w:color w:val="0000FF"/>
            <w:sz w:val="16"/>
            <w:szCs w:val="16"/>
          </w:rPr>
          <w:t>части 3</w:t>
        </w:r>
      </w:hyperlink>
      <w:r w:rsidRPr="000747E3">
        <w:rPr>
          <w:rFonts w:ascii="Times New Roman" w:hAnsi="Times New Roman" w:cs="Times New Roman"/>
          <w:sz w:val="16"/>
          <w:szCs w:val="16"/>
        </w:rPr>
        <w:t xml:space="preserve"> настоящей статьи, устанавливается уполномоченным федеральным органом исполнительной власти.</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14. Обязанности оператора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Оператор технического осмотра обязан:</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оказывать услугу, связанную с проведением технического осмотра, за исключением случая оказания услуг по проведению технического осмотра транспортных средств дилером, любому лицу, обратившемуся за ее оказанием, вне зависимости от места жительства физического лица, места нахождения юридического лица, места государственной регистрации транспортного средства;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Федеральных законов от 28.07.2012 </w:t>
      </w:r>
      <w:hyperlink r:id="rId157" w:history="1">
        <w:r w:rsidRPr="000747E3">
          <w:rPr>
            <w:rFonts w:ascii="Times New Roman" w:hAnsi="Times New Roman" w:cs="Times New Roman"/>
            <w:color w:val="0000FF"/>
            <w:sz w:val="16"/>
            <w:szCs w:val="16"/>
          </w:rPr>
          <w:t>N 130-ФЗ</w:t>
        </w:r>
      </w:hyperlink>
      <w:r w:rsidRPr="000747E3">
        <w:rPr>
          <w:rFonts w:ascii="Times New Roman" w:hAnsi="Times New Roman" w:cs="Times New Roman"/>
          <w:sz w:val="16"/>
          <w:szCs w:val="16"/>
        </w:rPr>
        <w:t xml:space="preserve">, от 01.05.2019 </w:t>
      </w:r>
      <w:hyperlink r:id="rId158" w:history="1">
        <w:r w:rsidRPr="000747E3">
          <w:rPr>
            <w:rFonts w:ascii="Times New Roman" w:hAnsi="Times New Roman" w:cs="Times New Roman"/>
            <w:color w:val="0000FF"/>
            <w:sz w:val="16"/>
            <w:szCs w:val="16"/>
          </w:rPr>
          <w:t>N 88-ФЗ</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обеспечить оформление диагностической карты в единой автоматизированной информационной системе технического осмотра по результатам проведения технического диагностирования;</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2 в ред. Федерального </w:t>
      </w:r>
      <w:hyperlink r:id="rId159"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передавать в порядке, установленном </w:t>
      </w:r>
      <w:hyperlink w:anchor="P287" w:history="1">
        <w:r w:rsidRPr="000747E3">
          <w:rPr>
            <w:rFonts w:ascii="Times New Roman" w:hAnsi="Times New Roman" w:cs="Times New Roman"/>
            <w:color w:val="0000FF"/>
            <w:sz w:val="16"/>
            <w:szCs w:val="16"/>
          </w:rPr>
          <w:t>частью 4 статьи 12</w:t>
        </w:r>
      </w:hyperlink>
      <w:r w:rsidRPr="000747E3">
        <w:rPr>
          <w:rFonts w:ascii="Times New Roman" w:hAnsi="Times New Roman" w:cs="Times New Roman"/>
          <w:sz w:val="16"/>
          <w:szCs w:val="16"/>
        </w:rPr>
        <w:t xml:space="preserve"> настоящего Федерального закона, информацию, необходимую для ведения единой автоматизированной информационной системы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утратил силу. - Федеральный </w:t>
      </w:r>
      <w:hyperlink r:id="rId160"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обеспечивать сохранность транспортного средства, представленного для проведения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6) в случае изменения сведений об операторе технического осмотра, необходимых для ведения реестра операторов технического осмотра, направить не позднее трех рабочих дней со дня такого изменения указанные сведения в профессиональное объединение страховщиков.</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6 введен Федеральным </w:t>
      </w:r>
      <w:hyperlink r:id="rId161"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bookmarkStart w:id="20" w:name="P338"/>
      <w:bookmarkEnd w:id="20"/>
      <w:r w:rsidRPr="000747E3">
        <w:rPr>
          <w:rFonts w:ascii="Times New Roman" w:hAnsi="Times New Roman" w:cs="Times New Roman"/>
          <w:sz w:val="16"/>
          <w:szCs w:val="16"/>
        </w:rPr>
        <w:t>Статья 15. Периодичность проведения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bookmarkStart w:id="21" w:name="P340"/>
      <w:bookmarkEnd w:id="21"/>
      <w:r w:rsidRPr="000747E3">
        <w:rPr>
          <w:rFonts w:ascii="Times New Roman" w:hAnsi="Times New Roman" w:cs="Times New Roman"/>
          <w:sz w:val="16"/>
          <w:szCs w:val="16"/>
        </w:rPr>
        <w:t>1. Если иное не установлено федеральными законами, транспортные средства подлежат техническому осмотру со следующей периодичностью:</w:t>
      </w:r>
    </w:p>
    <w:p w:rsidR="005C769D" w:rsidRPr="000747E3" w:rsidRDefault="005C769D" w:rsidP="000747E3">
      <w:pPr>
        <w:pStyle w:val="ConsPlusNormal"/>
        <w:ind w:firstLine="540"/>
        <w:jc w:val="both"/>
        <w:rPr>
          <w:rFonts w:ascii="Times New Roman" w:hAnsi="Times New Roman" w:cs="Times New Roman"/>
          <w:sz w:val="16"/>
          <w:szCs w:val="16"/>
        </w:rPr>
      </w:pPr>
      <w:bookmarkStart w:id="22" w:name="P341"/>
      <w:bookmarkEnd w:id="22"/>
      <w:r w:rsidRPr="000747E3">
        <w:rPr>
          <w:rFonts w:ascii="Times New Roman" w:hAnsi="Times New Roman" w:cs="Times New Roman"/>
          <w:sz w:val="16"/>
          <w:szCs w:val="16"/>
        </w:rPr>
        <w:t xml:space="preserve">1) каждые двадцать четыре месяца в отношении следующих транспортных средств, с года </w:t>
      </w:r>
      <w:proofErr w:type="gramStart"/>
      <w:r w:rsidRPr="000747E3">
        <w:rPr>
          <w:rFonts w:ascii="Times New Roman" w:hAnsi="Times New Roman" w:cs="Times New Roman"/>
          <w:sz w:val="16"/>
          <w:szCs w:val="16"/>
        </w:rPr>
        <w:t>изготовления</w:t>
      </w:r>
      <w:proofErr w:type="gramEnd"/>
      <w:r w:rsidRPr="000747E3">
        <w:rPr>
          <w:rFonts w:ascii="Times New Roman" w:hAnsi="Times New Roman" w:cs="Times New Roman"/>
          <w:sz w:val="16"/>
          <w:szCs w:val="16"/>
        </w:rPr>
        <w:t xml:space="preserve"> которых прошло от четырех до десяти лет, включая год их изготовления, указанный в паспорте транспортного средства и (или) свидетельстве о регистрации транспортного средства (далее - год изготовления):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а) легковые автомобили;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б) грузовые автомобили, разрешенная максимальная масса которых составляет до трех тонн пятисот килограмм;</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 прицепы и полуприцепы, за исключением транспортных средств, указанных в </w:t>
      </w:r>
      <w:hyperlink w:anchor="P672" w:history="1">
        <w:r w:rsidRPr="000747E3">
          <w:rPr>
            <w:rFonts w:ascii="Times New Roman" w:hAnsi="Times New Roman" w:cs="Times New Roman"/>
            <w:color w:val="0000FF"/>
            <w:sz w:val="16"/>
            <w:szCs w:val="16"/>
          </w:rPr>
          <w:t>части 4 статьи 32</w:t>
        </w:r>
      </w:hyperlink>
      <w:r w:rsidRPr="000747E3">
        <w:rPr>
          <w:rFonts w:ascii="Times New Roman" w:hAnsi="Times New Roman" w:cs="Times New Roman"/>
          <w:sz w:val="16"/>
          <w:szCs w:val="16"/>
        </w:rPr>
        <w:t xml:space="preserve"> настоящего Федерального закона;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г) </w:t>
      </w:r>
      <w:proofErr w:type="spellStart"/>
      <w:r w:rsidRPr="000747E3">
        <w:rPr>
          <w:rFonts w:ascii="Times New Roman" w:hAnsi="Times New Roman" w:cs="Times New Roman"/>
          <w:sz w:val="16"/>
          <w:szCs w:val="16"/>
        </w:rPr>
        <w:t>мототранспортные</w:t>
      </w:r>
      <w:proofErr w:type="spellEnd"/>
      <w:r w:rsidRPr="000747E3">
        <w:rPr>
          <w:rFonts w:ascii="Times New Roman" w:hAnsi="Times New Roman" w:cs="Times New Roman"/>
          <w:sz w:val="16"/>
          <w:szCs w:val="16"/>
        </w:rPr>
        <w:t xml:space="preserve"> средства;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каждые двенадцать месяцев в отношении транспортных средств, указанных в </w:t>
      </w:r>
      <w:hyperlink w:anchor="P341" w:history="1">
        <w:r w:rsidRPr="000747E3">
          <w:rPr>
            <w:rFonts w:ascii="Times New Roman" w:hAnsi="Times New Roman" w:cs="Times New Roman"/>
            <w:color w:val="0000FF"/>
            <w:sz w:val="16"/>
            <w:szCs w:val="16"/>
          </w:rPr>
          <w:t>пункте 1</w:t>
        </w:r>
      </w:hyperlink>
      <w:r w:rsidRPr="000747E3">
        <w:rPr>
          <w:rFonts w:ascii="Times New Roman" w:hAnsi="Times New Roman" w:cs="Times New Roman"/>
          <w:sz w:val="16"/>
          <w:szCs w:val="16"/>
        </w:rPr>
        <w:t xml:space="preserve"> настоящей части, с года </w:t>
      </w:r>
      <w:proofErr w:type="gramStart"/>
      <w:r w:rsidRPr="000747E3">
        <w:rPr>
          <w:rFonts w:ascii="Times New Roman" w:hAnsi="Times New Roman" w:cs="Times New Roman"/>
          <w:sz w:val="16"/>
          <w:szCs w:val="16"/>
        </w:rPr>
        <w:t>изготовления</w:t>
      </w:r>
      <w:proofErr w:type="gramEnd"/>
      <w:r w:rsidRPr="000747E3">
        <w:rPr>
          <w:rFonts w:ascii="Times New Roman" w:hAnsi="Times New Roman" w:cs="Times New Roman"/>
          <w:sz w:val="16"/>
          <w:szCs w:val="16"/>
        </w:rPr>
        <w:t xml:space="preserve"> которых прошло более десяти лет;</w:t>
      </w:r>
    </w:p>
    <w:p w:rsidR="005C769D" w:rsidRPr="000747E3" w:rsidRDefault="005C769D" w:rsidP="000747E3">
      <w:pPr>
        <w:pStyle w:val="ConsPlusNormal"/>
        <w:ind w:firstLine="540"/>
        <w:jc w:val="both"/>
        <w:rPr>
          <w:rFonts w:ascii="Times New Roman" w:hAnsi="Times New Roman" w:cs="Times New Roman"/>
          <w:sz w:val="16"/>
          <w:szCs w:val="16"/>
        </w:rPr>
      </w:pPr>
      <w:bookmarkStart w:id="23" w:name="P347"/>
      <w:bookmarkEnd w:id="23"/>
      <w:r w:rsidRPr="000747E3">
        <w:rPr>
          <w:rFonts w:ascii="Times New Roman" w:hAnsi="Times New Roman" w:cs="Times New Roman"/>
          <w:sz w:val="16"/>
          <w:szCs w:val="16"/>
        </w:rPr>
        <w:t xml:space="preserve">3) каждые двенадцать месяцев в отношении следующих транспортных средств, с года </w:t>
      </w:r>
      <w:proofErr w:type="gramStart"/>
      <w:r w:rsidRPr="000747E3">
        <w:rPr>
          <w:rFonts w:ascii="Times New Roman" w:hAnsi="Times New Roman" w:cs="Times New Roman"/>
          <w:sz w:val="16"/>
          <w:szCs w:val="16"/>
        </w:rPr>
        <w:t>изготовления</w:t>
      </w:r>
      <w:proofErr w:type="gramEnd"/>
      <w:r w:rsidRPr="000747E3">
        <w:rPr>
          <w:rFonts w:ascii="Times New Roman" w:hAnsi="Times New Roman" w:cs="Times New Roman"/>
          <w:sz w:val="16"/>
          <w:szCs w:val="16"/>
        </w:rPr>
        <w:t xml:space="preserve"> которых прошло не более пяти лет:</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а) легковые такси;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б) автобусы;</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в) грузовые автомобили, предназначенные и оборудованные для перевозок пассажиров, с числом мест для сидения более восьми (за исключением места для водителя);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каждые шесть месяцев в отношении транспортных средств, указанных в </w:t>
      </w:r>
      <w:hyperlink w:anchor="P347" w:history="1">
        <w:r w:rsidRPr="000747E3">
          <w:rPr>
            <w:rFonts w:ascii="Times New Roman" w:hAnsi="Times New Roman" w:cs="Times New Roman"/>
            <w:color w:val="0000FF"/>
            <w:sz w:val="16"/>
            <w:szCs w:val="16"/>
          </w:rPr>
          <w:t>пункте 3</w:t>
        </w:r>
      </w:hyperlink>
      <w:r w:rsidRPr="000747E3">
        <w:rPr>
          <w:rFonts w:ascii="Times New Roman" w:hAnsi="Times New Roman" w:cs="Times New Roman"/>
          <w:sz w:val="16"/>
          <w:szCs w:val="16"/>
        </w:rPr>
        <w:t xml:space="preserve"> настоящей части, с года </w:t>
      </w:r>
      <w:proofErr w:type="gramStart"/>
      <w:r w:rsidRPr="000747E3">
        <w:rPr>
          <w:rFonts w:ascii="Times New Roman" w:hAnsi="Times New Roman" w:cs="Times New Roman"/>
          <w:sz w:val="16"/>
          <w:szCs w:val="16"/>
        </w:rPr>
        <w:t>изготовления</w:t>
      </w:r>
      <w:proofErr w:type="gramEnd"/>
      <w:r w:rsidRPr="000747E3">
        <w:rPr>
          <w:rFonts w:ascii="Times New Roman" w:hAnsi="Times New Roman" w:cs="Times New Roman"/>
          <w:sz w:val="16"/>
          <w:szCs w:val="16"/>
        </w:rPr>
        <w:t xml:space="preserve"> которых прошло более пяти лет;</w:t>
      </w:r>
    </w:p>
    <w:p w:rsidR="005C769D" w:rsidRPr="000747E3" w:rsidRDefault="005C769D" w:rsidP="000747E3">
      <w:pPr>
        <w:pStyle w:val="ConsPlusNormal"/>
        <w:ind w:firstLine="540"/>
        <w:jc w:val="both"/>
        <w:rPr>
          <w:rFonts w:ascii="Times New Roman" w:hAnsi="Times New Roman" w:cs="Times New Roman"/>
          <w:sz w:val="16"/>
          <w:szCs w:val="16"/>
        </w:rPr>
      </w:pPr>
      <w:bookmarkStart w:id="24" w:name="P352"/>
      <w:bookmarkEnd w:id="24"/>
      <w:r w:rsidRPr="000747E3">
        <w:rPr>
          <w:rFonts w:ascii="Times New Roman" w:hAnsi="Times New Roman" w:cs="Times New Roman"/>
          <w:sz w:val="16"/>
          <w:szCs w:val="16"/>
        </w:rPr>
        <w:lastRenderedPageBreak/>
        <w:t>5) каждые шесть месяцев в отношении специализированных транспортных средств и прицепов к ним, предназначенных и оборудованных для перевозок опасных грузов;</w:t>
      </w:r>
    </w:p>
    <w:p w:rsidR="005C769D" w:rsidRPr="000747E3" w:rsidRDefault="005C769D" w:rsidP="000747E3">
      <w:pPr>
        <w:pStyle w:val="ConsPlusNormal"/>
        <w:ind w:firstLine="540"/>
        <w:jc w:val="both"/>
        <w:rPr>
          <w:rFonts w:ascii="Times New Roman" w:hAnsi="Times New Roman" w:cs="Times New Roman"/>
          <w:sz w:val="16"/>
          <w:szCs w:val="16"/>
        </w:rPr>
      </w:pPr>
      <w:bookmarkStart w:id="25" w:name="P353"/>
      <w:bookmarkEnd w:id="25"/>
      <w:r w:rsidRPr="000747E3">
        <w:rPr>
          <w:rFonts w:ascii="Times New Roman" w:hAnsi="Times New Roman" w:cs="Times New Roman"/>
          <w:sz w:val="16"/>
          <w:szCs w:val="16"/>
        </w:rPr>
        <w:t xml:space="preserve">6) каждые двенадцать месяцев в отношении следующих транспортных средств (за исключением транспортных средств, указанных в </w:t>
      </w:r>
      <w:hyperlink w:anchor="P347" w:history="1">
        <w:r w:rsidRPr="000747E3">
          <w:rPr>
            <w:rFonts w:ascii="Times New Roman" w:hAnsi="Times New Roman" w:cs="Times New Roman"/>
            <w:color w:val="0000FF"/>
            <w:sz w:val="16"/>
            <w:szCs w:val="16"/>
          </w:rPr>
          <w:t>пунктах 3</w:t>
        </w:r>
      </w:hyperlink>
      <w:r w:rsidRPr="000747E3">
        <w:rPr>
          <w:rFonts w:ascii="Times New Roman" w:hAnsi="Times New Roman" w:cs="Times New Roman"/>
          <w:sz w:val="16"/>
          <w:szCs w:val="16"/>
        </w:rPr>
        <w:t xml:space="preserve"> и </w:t>
      </w:r>
      <w:hyperlink w:anchor="P352" w:history="1">
        <w:r w:rsidRPr="000747E3">
          <w:rPr>
            <w:rFonts w:ascii="Times New Roman" w:hAnsi="Times New Roman" w:cs="Times New Roman"/>
            <w:color w:val="0000FF"/>
            <w:sz w:val="16"/>
            <w:szCs w:val="16"/>
          </w:rPr>
          <w:t>5</w:t>
        </w:r>
      </w:hyperlink>
      <w:r w:rsidRPr="000747E3">
        <w:rPr>
          <w:rFonts w:ascii="Times New Roman" w:hAnsi="Times New Roman" w:cs="Times New Roman"/>
          <w:sz w:val="16"/>
          <w:szCs w:val="16"/>
        </w:rPr>
        <w:t xml:space="preserve"> настоящей части):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а) грузовые автомобили, разрешенная максимальная масса которых составляет более трех тонн пятисот килограмм;</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б) транспортные средства, оборудованные в соответствии с законодательством Российской Федерации устройствами для подачи специальных световых и звуковых сигналов;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в) транспортные средства, предназначенные для обучения управлению транспортными средствами.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1 в ред. Федерального </w:t>
      </w:r>
      <w:hyperlink r:id="rId162"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11.06.2021 N 170-ФЗ)</w:t>
      </w:r>
    </w:p>
    <w:p w:rsidR="005C769D" w:rsidRPr="000747E3" w:rsidRDefault="005C769D" w:rsidP="000747E3">
      <w:pPr>
        <w:pStyle w:val="ConsPlusNormal"/>
        <w:ind w:firstLine="540"/>
        <w:jc w:val="both"/>
        <w:rPr>
          <w:rFonts w:ascii="Times New Roman" w:hAnsi="Times New Roman" w:cs="Times New Roman"/>
          <w:sz w:val="16"/>
          <w:szCs w:val="16"/>
        </w:rPr>
      </w:pPr>
      <w:bookmarkStart w:id="26" w:name="P358"/>
      <w:bookmarkEnd w:id="26"/>
      <w:r w:rsidRPr="000747E3">
        <w:rPr>
          <w:rFonts w:ascii="Times New Roman" w:hAnsi="Times New Roman" w:cs="Times New Roman"/>
          <w:sz w:val="16"/>
          <w:szCs w:val="16"/>
        </w:rPr>
        <w:t xml:space="preserve">2. Не требуется проведение технического осмотра в первые четыре года, включая год изготовления, в отношении следующих транспортных средств (за исключением транспортных средств, указанных в </w:t>
      </w:r>
      <w:hyperlink w:anchor="P347" w:history="1">
        <w:r w:rsidRPr="000747E3">
          <w:rPr>
            <w:rFonts w:ascii="Times New Roman" w:hAnsi="Times New Roman" w:cs="Times New Roman"/>
            <w:color w:val="0000FF"/>
            <w:sz w:val="16"/>
            <w:szCs w:val="16"/>
          </w:rPr>
          <w:t>пунктах 3</w:t>
        </w:r>
      </w:hyperlink>
      <w:r w:rsidRPr="000747E3">
        <w:rPr>
          <w:rFonts w:ascii="Times New Roman" w:hAnsi="Times New Roman" w:cs="Times New Roman"/>
          <w:sz w:val="16"/>
          <w:szCs w:val="16"/>
        </w:rPr>
        <w:t xml:space="preserve">, </w:t>
      </w:r>
      <w:hyperlink w:anchor="P352" w:history="1">
        <w:r w:rsidRPr="000747E3">
          <w:rPr>
            <w:rFonts w:ascii="Times New Roman" w:hAnsi="Times New Roman" w:cs="Times New Roman"/>
            <w:color w:val="0000FF"/>
            <w:sz w:val="16"/>
            <w:szCs w:val="16"/>
          </w:rPr>
          <w:t>5</w:t>
        </w:r>
      </w:hyperlink>
      <w:r w:rsidRPr="000747E3">
        <w:rPr>
          <w:rFonts w:ascii="Times New Roman" w:hAnsi="Times New Roman" w:cs="Times New Roman"/>
          <w:sz w:val="16"/>
          <w:szCs w:val="16"/>
        </w:rPr>
        <w:t xml:space="preserve"> и </w:t>
      </w:r>
      <w:hyperlink w:anchor="P353" w:history="1">
        <w:r w:rsidRPr="000747E3">
          <w:rPr>
            <w:rFonts w:ascii="Times New Roman" w:hAnsi="Times New Roman" w:cs="Times New Roman"/>
            <w:color w:val="0000FF"/>
            <w:sz w:val="16"/>
            <w:szCs w:val="16"/>
          </w:rPr>
          <w:t>6 части 1</w:t>
        </w:r>
      </w:hyperlink>
      <w:r w:rsidRPr="000747E3">
        <w:rPr>
          <w:rFonts w:ascii="Times New Roman" w:hAnsi="Times New Roman" w:cs="Times New Roman"/>
          <w:sz w:val="16"/>
          <w:szCs w:val="16"/>
        </w:rPr>
        <w:t xml:space="preserve"> настоящей статьи):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Федеральных законов от 28.07.2012 </w:t>
      </w:r>
      <w:hyperlink r:id="rId163" w:history="1">
        <w:r w:rsidRPr="000747E3">
          <w:rPr>
            <w:rFonts w:ascii="Times New Roman" w:hAnsi="Times New Roman" w:cs="Times New Roman"/>
            <w:color w:val="0000FF"/>
            <w:sz w:val="16"/>
            <w:szCs w:val="16"/>
          </w:rPr>
          <w:t>N 131-ФЗ</w:t>
        </w:r>
      </w:hyperlink>
      <w:r w:rsidRPr="000747E3">
        <w:rPr>
          <w:rFonts w:ascii="Times New Roman" w:hAnsi="Times New Roman" w:cs="Times New Roman"/>
          <w:sz w:val="16"/>
          <w:szCs w:val="16"/>
        </w:rPr>
        <w:t xml:space="preserve">, от 01.04.2020 </w:t>
      </w:r>
      <w:hyperlink r:id="rId164" w:history="1">
        <w:r w:rsidRPr="000747E3">
          <w:rPr>
            <w:rFonts w:ascii="Times New Roman" w:hAnsi="Times New Roman" w:cs="Times New Roman"/>
            <w:color w:val="0000FF"/>
            <w:sz w:val="16"/>
            <w:szCs w:val="16"/>
          </w:rPr>
          <w:t>N 98-ФЗ</w:t>
        </w:r>
      </w:hyperlink>
      <w:r w:rsidRPr="000747E3">
        <w:rPr>
          <w:rFonts w:ascii="Times New Roman" w:hAnsi="Times New Roman" w:cs="Times New Roman"/>
          <w:sz w:val="16"/>
          <w:szCs w:val="16"/>
        </w:rPr>
        <w:t xml:space="preserve">, от 11.06.2021 </w:t>
      </w:r>
      <w:hyperlink r:id="rId165" w:history="1">
        <w:r w:rsidRPr="000747E3">
          <w:rPr>
            <w:rFonts w:ascii="Times New Roman" w:hAnsi="Times New Roman" w:cs="Times New Roman"/>
            <w:color w:val="0000FF"/>
            <w:sz w:val="16"/>
            <w:szCs w:val="16"/>
          </w:rPr>
          <w:t>N 170-ФЗ</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легковые автомобили;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66"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28.07.2012 N 131-ФЗ)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грузовые автомобили, разрешенная максимальная масса которых составляет до трех тонн пятисот килограмм;</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прицепы и полуприцепы, за исключением транспортных средств, указанных в </w:t>
      </w:r>
      <w:hyperlink w:anchor="P672" w:history="1">
        <w:r w:rsidRPr="000747E3">
          <w:rPr>
            <w:rFonts w:ascii="Times New Roman" w:hAnsi="Times New Roman" w:cs="Times New Roman"/>
            <w:color w:val="0000FF"/>
            <w:sz w:val="16"/>
            <w:szCs w:val="16"/>
          </w:rPr>
          <w:t>части 4 статьи 32</w:t>
        </w:r>
      </w:hyperlink>
      <w:r w:rsidRPr="000747E3">
        <w:rPr>
          <w:rFonts w:ascii="Times New Roman" w:hAnsi="Times New Roman" w:cs="Times New Roman"/>
          <w:sz w:val="16"/>
          <w:szCs w:val="16"/>
        </w:rPr>
        <w:t xml:space="preserve"> настоящего Федерального закона;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67"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28.07.2012 N 131-ФЗ)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w:t>
      </w:r>
      <w:proofErr w:type="spellStart"/>
      <w:r w:rsidRPr="000747E3">
        <w:rPr>
          <w:rFonts w:ascii="Times New Roman" w:hAnsi="Times New Roman" w:cs="Times New Roman"/>
          <w:sz w:val="16"/>
          <w:szCs w:val="16"/>
        </w:rPr>
        <w:t>мототранспортные</w:t>
      </w:r>
      <w:proofErr w:type="spellEnd"/>
      <w:r w:rsidRPr="000747E3">
        <w:rPr>
          <w:rFonts w:ascii="Times New Roman" w:hAnsi="Times New Roman" w:cs="Times New Roman"/>
          <w:sz w:val="16"/>
          <w:szCs w:val="16"/>
        </w:rPr>
        <w:t xml:space="preserve"> средства.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Сроки, установленные </w:t>
      </w:r>
      <w:hyperlink w:anchor="P347" w:history="1">
        <w:r w:rsidRPr="000747E3">
          <w:rPr>
            <w:rFonts w:ascii="Times New Roman" w:hAnsi="Times New Roman" w:cs="Times New Roman"/>
            <w:color w:val="0000FF"/>
            <w:sz w:val="16"/>
            <w:szCs w:val="16"/>
          </w:rPr>
          <w:t>пунктами 3</w:t>
        </w:r>
      </w:hyperlink>
      <w:r w:rsidRPr="000747E3">
        <w:rPr>
          <w:rFonts w:ascii="Times New Roman" w:hAnsi="Times New Roman" w:cs="Times New Roman"/>
          <w:sz w:val="16"/>
          <w:szCs w:val="16"/>
        </w:rPr>
        <w:t xml:space="preserve">, </w:t>
      </w:r>
      <w:hyperlink w:anchor="P352" w:history="1">
        <w:r w:rsidRPr="000747E3">
          <w:rPr>
            <w:rFonts w:ascii="Times New Roman" w:hAnsi="Times New Roman" w:cs="Times New Roman"/>
            <w:color w:val="0000FF"/>
            <w:sz w:val="16"/>
            <w:szCs w:val="16"/>
          </w:rPr>
          <w:t>5</w:t>
        </w:r>
      </w:hyperlink>
      <w:r w:rsidRPr="000747E3">
        <w:rPr>
          <w:rFonts w:ascii="Times New Roman" w:hAnsi="Times New Roman" w:cs="Times New Roman"/>
          <w:sz w:val="16"/>
          <w:szCs w:val="16"/>
        </w:rPr>
        <w:t xml:space="preserve"> и </w:t>
      </w:r>
      <w:hyperlink w:anchor="P353" w:history="1">
        <w:r w:rsidRPr="000747E3">
          <w:rPr>
            <w:rFonts w:ascii="Times New Roman" w:hAnsi="Times New Roman" w:cs="Times New Roman"/>
            <w:color w:val="0000FF"/>
            <w:sz w:val="16"/>
            <w:szCs w:val="16"/>
          </w:rPr>
          <w:t>6 части 1</w:t>
        </w:r>
      </w:hyperlink>
      <w:r w:rsidRPr="000747E3">
        <w:rPr>
          <w:rFonts w:ascii="Times New Roman" w:hAnsi="Times New Roman" w:cs="Times New Roman"/>
          <w:sz w:val="16"/>
          <w:szCs w:val="16"/>
        </w:rPr>
        <w:t xml:space="preserve"> настоящей статьи, исчисляются со дня проведения первого технического осмотра, который проводится до заключения договора обязательного страхования гражданской ответственности владельцев транспортных средств в году, следующем за годом изготовления транспортных средств, указанных в данных пунктах.</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Федеральных законов от 28.07.2012 </w:t>
      </w:r>
      <w:hyperlink r:id="rId168" w:history="1">
        <w:r w:rsidRPr="000747E3">
          <w:rPr>
            <w:rFonts w:ascii="Times New Roman" w:hAnsi="Times New Roman" w:cs="Times New Roman"/>
            <w:color w:val="0000FF"/>
            <w:sz w:val="16"/>
            <w:szCs w:val="16"/>
          </w:rPr>
          <w:t>N 131-ФЗ</w:t>
        </w:r>
      </w:hyperlink>
      <w:r w:rsidRPr="000747E3">
        <w:rPr>
          <w:rFonts w:ascii="Times New Roman" w:hAnsi="Times New Roman" w:cs="Times New Roman"/>
          <w:sz w:val="16"/>
          <w:szCs w:val="16"/>
        </w:rPr>
        <w:t xml:space="preserve">, от 11.06.2021 </w:t>
      </w:r>
      <w:hyperlink r:id="rId169" w:history="1">
        <w:r w:rsidRPr="000747E3">
          <w:rPr>
            <w:rFonts w:ascii="Times New Roman" w:hAnsi="Times New Roman" w:cs="Times New Roman"/>
            <w:color w:val="0000FF"/>
            <w:sz w:val="16"/>
            <w:szCs w:val="16"/>
          </w:rPr>
          <w:t>N 170-ФЗ</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bookmarkStart w:id="27" w:name="P368"/>
      <w:bookmarkEnd w:id="27"/>
      <w:r w:rsidRPr="000747E3">
        <w:rPr>
          <w:rFonts w:ascii="Times New Roman" w:hAnsi="Times New Roman" w:cs="Times New Roman"/>
          <w:sz w:val="16"/>
          <w:szCs w:val="16"/>
        </w:rPr>
        <w:t xml:space="preserve">4. Первый технический осмотр транспортных средств, указанных в </w:t>
      </w:r>
      <w:hyperlink w:anchor="P358" w:history="1">
        <w:r w:rsidRPr="000747E3">
          <w:rPr>
            <w:rFonts w:ascii="Times New Roman" w:hAnsi="Times New Roman" w:cs="Times New Roman"/>
            <w:color w:val="0000FF"/>
            <w:sz w:val="16"/>
            <w:szCs w:val="16"/>
          </w:rPr>
          <w:t>части 2</w:t>
        </w:r>
      </w:hyperlink>
      <w:r w:rsidRPr="000747E3">
        <w:rPr>
          <w:rFonts w:ascii="Times New Roman" w:hAnsi="Times New Roman" w:cs="Times New Roman"/>
          <w:sz w:val="16"/>
          <w:szCs w:val="16"/>
        </w:rPr>
        <w:t xml:space="preserve"> настоящей статьи, проводится до заключения договора обязательного страхования гражданской ответственности владельцев транспортных средств.</w:t>
      </w:r>
    </w:p>
    <w:p w:rsidR="005C769D" w:rsidRPr="000747E3" w:rsidRDefault="005C769D" w:rsidP="000747E3">
      <w:pPr>
        <w:spacing w:after="0" w:line="240" w:lineRule="auto"/>
        <w:rPr>
          <w:rFonts w:ascii="Times New Roman" w:hAnsi="Times New Roman" w:cs="Times New Roman"/>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rsidRPr="000747E3">
        <w:trPr>
          <w:jc w:val="center"/>
        </w:trPr>
        <w:tc>
          <w:tcPr>
            <w:tcW w:w="9294" w:type="dxa"/>
            <w:tcBorders>
              <w:top w:val="nil"/>
              <w:left w:val="single" w:sz="24" w:space="0" w:color="CED3F1"/>
              <w:bottom w:val="nil"/>
              <w:right w:val="single" w:sz="24" w:space="0" w:color="F4F3F8"/>
            </w:tcBorders>
            <w:shd w:val="clear" w:color="auto" w:fill="F4F3F8"/>
          </w:tcPr>
          <w:p w:rsidR="005C769D" w:rsidRPr="000747E3" w:rsidRDefault="005C769D" w:rsidP="000747E3">
            <w:pPr>
              <w:pStyle w:val="ConsPlusNormal"/>
              <w:jc w:val="both"/>
              <w:rPr>
                <w:rFonts w:ascii="Times New Roman" w:hAnsi="Times New Roman" w:cs="Times New Roman"/>
                <w:sz w:val="16"/>
                <w:szCs w:val="16"/>
              </w:rPr>
            </w:pPr>
            <w:proofErr w:type="spellStart"/>
            <w:r w:rsidRPr="000747E3">
              <w:rPr>
                <w:rFonts w:ascii="Times New Roman" w:hAnsi="Times New Roman" w:cs="Times New Roman"/>
                <w:color w:val="392C69"/>
                <w:sz w:val="16"/>
                <w:szCs w:val="16"/>
              </w:rPr>
              <w:t>КонсультантПлюс</w:t>
            </w:r>
            <w:proofErr w:type="spellEnd"/>
            <w:r w:rsidRPr="000747E3">
              <w:rPr>
                <w:rFonts w:ascii="Times New Roman" w:hAnsi="Times New Roman" w:cs="Times New Roman"/>
                <w:color w:val="392C69"/>
                <w:sz w:val="16"/>
                <w:szCs w:val="16"/>
              </w:rPr>
              <w:t>: примечание.</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color w:val="392C69"/>
                <w:sz w:val="16"/>
                <w:szCs w:val="16"/>
              </w:rPr>
              <w:t xml:space="preserve">Сроки действия диагностических карт, выданных до 11.06.2021, </w:t>
            </w:r>
            <w:hyperlink r:id="rId170" w:history="1">
              <w:r w:rsidRPr="000747E3">
                <w:rPr>
                  <w:rFonts w:ascii="Times New Roman" w:hAnsi="Times New Roman" w:cs="Times New Roman"/>
                  <w:color w:val="0000FF"/>
                  <w:sz w:val="16"/>
                  <w:szCs w:val="16"/>
                </w:rPr>
                <w:t>исчисляются</w:t>
              </w:r>
            </w:hyperlink>
            <w:r w:rsidRPr="000747E3">
              <w:rPr>
                <w:rFonts w:ascii="Times New Roman" w:hAnsi="Times New Roman" w:cs="Times New Roman"/>
                <w:color w:val="392C69"/>
                <w:sz w:val="16"/>
                <w:szCs w:val="16"/>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r>
    </w:tbl>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Владелец транспортного средства обязан представить его для проведения технического осмотра в течение срока действия диагностической карты.</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5 в ред. Федерального </w:t>
      </w:r>
      <w:hyperlink r:id="rId171"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6. Владелец транспортного средства по своему желанию, в том числе при необходимости выезда за пределы Российской Федерации, вправе обращаться за проведением технического осмотра в более короткие сроки, чем сроки, установленные </w:t>
      </w:r>
      <w:hyperlink w:anchor="P340" w:history="1">
        <w:r w:rsidRPr="000747E3">
          <w:rPr>
            <w:rFonts w:ascii="Times New Roman" w:hAnsi="Times New Roman" w:cs="Times New Roman"/>
            <w:color w:val="0000FF"/>
            <w:sz w:val="16"/>
            <w:szCs w:val="16"/>
          </w:rPr>
          <w:t>частями 1</w:t>
        </w:r>
      </w:hyperlink>
      <w:r w:rsidRPr="000747E3">
        <w:rPr>
          <w:rFonts w:ascii="Times New Roman" w:hAnsi="Times New Roman" w:cs="Times New Roman"/>
          <w:sz w:val="16"/>
          <w:szCs w:val="16"/>
        </w:rPr>
        <w:t xml:space="preserve"> и </w:t>
      </w:r>
      <w:hyperlink w:anchor="P368" w:history="1">
        <w:r w:rsidRPr="000747E3">
          <w:rPr>
            <w:rFonts w:ascii="Times New Roman" w:hAnsi="Times New Roman" w:cs="Times New Roman"/>
            <w:color w:val="0000FF"/>
            <w:sz w:val="16"/>
            <w:szCs w:val="16"/>
          </w:rPr>
          <w:t>4</w:t>
        </w:r>
      </w:hyperlink>
      <w:r w:rsidRPr="000747E3">
        <w:rPr>
          <w:rFonts w:ascii="Times New Roman" w:hAnsi="Times New Roman" w:cs="Times New Roman"/>
          <w:sz w:val="16"/>
          <w:szCs w:val="16"/>
        </w:rPr>
        <w:t xml:space="preserve"> настоящей статьи.</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16. Плата за проведение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Проведение технического осмотра осуществляется на платной основе.</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Предельный размер платы за проведение технического осмотра устанавливается дифференцированно в зависимости от объема проводимых работ и категории транспортного средства, в том числе с учетом стоимости отдельных технологических операций.</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2 в ред. Федерального </w:t>
      </w:r>
      <w:hyperlink r:id="rId172"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bookmarkStart w:id="28" w:name="P380"/>
      <w:bookmarkEnd w:id="28"/>
      <w:r w:rsidRPr="000747E3">
        <w:rPr>
          <w:rFonts w:ascii="Times New Roman" w:hAnsi="Times New Roman" w:cs="Times New Roman"/>
          <w:sz w:val="16"/>
          <w:szCs w:val="16"/>
        </w:rPr>
        <w:t xml:space="preserve">3. Предельный размер платы за проведение технического осмотра ежегодно устанавливается высшим исполнительным органом государственной власти субъекта Российской Федерации в соответствии с </w:t>
      </w:r>
      <w:hyperlink r:id="rId173" w:history="1">
        <w:r w:rsidRPr="000747E3">
          <w:rPr>
            <w:rFonts w:ascii="Times New Roman" w:hAnsi="Times New Roman" w:cs="Times New Roman"/>
            <w:color w:val="0000FF"/>
            <w:sz w:val="16"/>
            <w:szCs w:val="16"/>
          </w:rPr>
          <w:t>методикой</w:t>
        </w:r>
      </w:hyperlink>
      <w:r w:rsidRPr="000747E3">
        <w:rPr>
          <w:rFonts w:ascii="Times New Roman" w:hAnsi="Times New Roman" w:cs="Times New Roman"/>
          <w:sz w:val="16"/>
          <w:szCs w:val="16"/>
        </w:rPr>
        <w:t>, утвержденной федеральным органом исполнительной власти, уполномоченным осуществлять правовое регулирование в сфере государственного регулирования цен (тарифов) на товары (услуги).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74"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17. Условия проведения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 Технический осмотр проводится по </w:t>
      </w:r>
      <w:hyperlink w:anchor="P667" w:history="1">
        <w:r w:rsidRPr="000747E3">
          <w:rPr>
            <w:rFonts w:ascii="Times New Roman" w:hAnsi="Times New Roman" w:cs="Times New Roman"/>
            <w:color w:val="0000FF"/>
            <w:sz w:val="16"/>
            <w:szCs w:val="16"/>
          </w:rPr>
          <w:t>выбору</w:t>
        </w:r>
      </w:hyperlink>
      <w:r w:rsidRPr="000747E3">
        <w:rPr>
          <w:rFonts w:ascii="Times New Roman" w:hAnsi="Times New Roman" w:cs="Times New Roman"/>
          <w:sz w:val="16"/>
          <w:szCs w:val="16"/>
        </w:rPr>
        <w:t xml:space="preserve"> владельца транспортного средства или его представителя любым оператором технического осмотра в любом пункте технического осмотра вне зависимости от места государственной регистрации транспортного средства.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75"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01.05.2019 N 88-ФЗ)</w:t>
      </w:r>
    </w:p>
    <w:p w:rsidR="005C769D" w:rsidRPr="000747E3" w:rsidRDefault="005C769D" w:rsidP="000747E3">
      <w:pPr>
        <w:pStyle w:val="ConsPlusNormal"/>
        <w:ind w:firstLine="540"/>
        <w:jc w:val="both"/>
        <w:rPr>
          <w:rFonts w:ascii="Times New Roman" w:hAnsi="Times New Roman" w:cs="Times New Roman"/>
          <w:sz w:val="16"/>
          <w:szCs w:val="16"/>
        </w:rPr>
      </w:pPr>
      <w:bookmarkStart w:id="29" w:name="P387"/>
      <w:bookmarkEnd w:id="29"/>
      <w:r w:rsidRPr="000747E3">
        <w:rPr>
          <w:rFonts w:ascii="Times New Roman" w:hAnsi="Times New Roman" w:cs="Times New Roman"/>
          <w:sz w:val="16"/>
          <w:szCs w:val="16"/>
        </w:rPr>
        <w:t>2. Для проведения технического осмотра владелец транспортного средства или его представитель, в том числе представитель, действующий на основании доверенности, оформленной в простой письменной форме, обязан представить оператору технического осмотра транспортное средство и следующие документы:</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документ, удостоверяющий личность;</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1 в ред. Федерального </w:t>
      </w:r>
      <w:hyperlink r:id="rId176"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свидетельство о регистрации транспортного средства или паспорт транспортного средства либо иной документ, идентифицирующий транспортное средство (для городского наземного электрического транспорта).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77"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2.1. Действие требований, установленных частью 2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78"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31 июля 2020 года N 258-ФЗ "Об экспериментальных правовых режимах в сфере цифровых инноваций в Российской Федерации".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2.1 введена Федеральным </w:t>
      </w:r>
      <w:hyperlink r:id="rId179"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02.07.2021 N 331-ФЗ)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Оператор технического осмотра отказывает в оказании услуг по проведению технического осмотра только в случае:</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 непредставления предусмотренных </w:t>
      </w:r>
      <w:hyperlink w:anchor="P387" w:history="1">
        <w:r w:rsidRPr="000747E3">
          <w:rPr>
            <w:rFonts w:ascii="Times New Roman" w:hAnsi="Times New Roman" w:cs="Times New Roman"/>
            <w:color w:val="0000FF"/>
            <w:sz w:val="16"/>
            <w:szCs w:val="16"/>
          </w:rPr>
          <w:t>частью 2</w:t>
        </w:r>
      </w:hyperlink>
      <w:r w:rsidRPr="000747E3">
        <w:rPr>
          <w:rFonts w:ascii="Times New Roman" w:hAnsi="Times New Roman" w:cs="Times New Roman"/>
          <w:sz w:val="16"/>
          <w:szCs w:val="16"/>
        </w:rPr>
        <w:t xml:space="preserve"> настоящей статьи документов;</w:t>
      </w:r>
    </w:p>
    <w:p w:rsidR="005C769D" w:rsidRPr="000747E3" w:rsidRDefault="005C769D" w:rsidP="000747E3">
      <w:pPr>
        <w:pStyle w:val="ConsPlusNormal"/>
        <w:ind w:firstLine="540"/>
        <w:jc w:val="both"/>
        <w:rPr>
          <w:rFonts w:ascii="Times New Roman" w:hAnsi="Times New Roman" w:cs="Times New Roman"/>
          <w:sz w:val="16"/>
          <w:szCs w:val="16"/>
        </w:rPr>
      </w:pPr>
      <w:bookmarkStart w:id="30" w:name="P396"/>
      <w:bookmarkEnd w:id="30"/>
      <w:r w:rsidRPr="000747E3">
        <w:rPr>
          <w:rFonts w:ascii="Times New Roman" w:hAnsi="Times New Roman" w:cs="Times New Roman"/>
          <w:sz w:val="16"/>
          <w:szCs w:val="16"/>
        </w:rPr>
        <w:t>2) несоответствия транспортного средства данным, указанным в документах, содержащих сведения, позволяющие идентифицировать это транспортное средство;</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отказа от оплаты услуг по проведению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(п. 3 введен Федеральным </w:t>
      </w:r>
      <w:hyperlink r:id="rId180"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3.1. Информация об отказе в оказании услуг по проведению технического осмотра по основанию, предусмотренному </w:t>
      </w:r>
      <w:hyperlink w:anchor="P396" w:history="1">
        <w:r w:rsidRPr="000747E3">
          <w:rPr>
            <w:rFonts w:ascii="Times New Roman" w:hAnsi="Times New Roman" w:cs="Times New Roman"/>
            <w:color w:val="0000FF"/>
            <w:sz w:val="16"/>
            <w:szCs w:val="16"/>
          </w:rPr>
          <w:t>пунктом 2 части 3</w:t>
        </w:r>
      </w:hyperlink>
      <w:r w:rsidRPr="000747E3">
        <w:rPr>
          <w:rFonts w:ascii="Times New Roman" w:hAnsi="Times New Roman" w:cs="Times New Roman"/>
          <w:sz w:val="16"/>
          <w:szCs w:val="16"/>
        </w:rPr>
        <w:t xml:space="preserve"> настоящей статьи, вносится оператором технического осмотра в единую автоматизированную информационную систему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lastRenderedPageBreak/>
        <w:t xml:space="preserve">(часть 3.1 введена Федеральным </w:t>
      </w:r>
      <w:hyperlink r:id="rId181"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3.2. Действие требований, установленных частью 3 настоящей статьи,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182"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31 июля 2020 года N 258-ФЗ "Об экспериментальных правовых режимах в сфере цифровых инноваций в Российской Федерации".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3.2 введена Федеральным </w:t>
      </w:r>
      <w:hyperlink r:id="rId183"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02.07.2021 N 331-ФЗ)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Оператор технического осмотра не вправе требовать от владельца транспортного средства или его представителя представления других документов, за исключением предусмотренных </w:t>
      </w:r>
      <w:hyperlink w:anchor="P387" w:history="1">
        <w:r w:rsidRPr="000747E3">
          <w:rPr>
            <w:rFonts w:ascii="Times New Roman" w:hAnsi="Times New Roman" w:cs="Times New Roman"/>
            <w:color w:val="0000FF"/>
            <w:sz w:val="16"/>
            <w:szCs w:val="16"/>
          </w:rPr>
          <w:t>частью 2</w:t>
        </w:r>
      </w:hyperlink>
      <w:r w:rsidRPr="000747E3">
        <w:rPr>
          <w:rFonts w:ascii="Times New Roman" w:hAnsi="Times New Roman" w:cs="Times New Roman"/>
          <w:sz w:val="16"/>
          <w:szCs w:val="16"/>
        </w:rPr>
        <w:t xml:space="preserve"> настоящей статьи документов.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Проведение технического осмотра осуществляется на основании договора о проведении технического осмотра, заключенного между владельцем транспортного средства или его представителем и оператором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6. Договор о проведении технического осмотра является публичным, за исключением случаев заключения договоров дилером, и заключается по </w:t>
      </w:r>
      <w:hyperlink r:id="rId184" w:history="1">
        <w:r w:rsidRPr="000747E3">
          <w:rPr>
            <w:rFonts w:ascii="Times New Roman" w:hAnsi="Times New Roman" w:cs="Times New Roman"/>
            <w:color w:val="0000FF"/>
            <w:sz w:val="16"/>
            <w:szCs w:val="16"/>
          </w:rPr>
          <w:t>форме</w:t>
        </w:r>
      </w:hyperlink>
      <w:r w:rsidRPr="000747E3">
        <w:rPr>
          <w:rFonts w:ascii="Times New Roman" w:hAnsi="Times New Roman" w:cs="Times New Roman"/>
          <w:sz w:val="16"/>
          <w:szCs w:val="16"/>
        </w:rPr>
        <w:t xml:space="preserve"> такого типового договора, утвержденной уполномоченным федеральным органом исполнительной власти.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85"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7. Техническое диагностирование осуществляется техническими экспертами, которые уполномочены оператором технического осмотра на проведение такого диагностирования в соответствующем пункте технического осмотра или на соответствующей передвижной диагностической линии и сведения о которых внесены в реестр операторов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7 в ред. Федерального </w:t>
      </w:r>
      <w:hyperlink r:id="rId186"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8. Правительство Российской Федерации вправе устанавливать особенности проведения технического осмотра транспортных средств, осуществляющих международные автомобильные перевозки, в соответствии с международными договорами Российской Федерации.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9. </w:t>
      </w:r>
      <w:hyperlink r:id="rId187" w:history="1">
        <w:r w:rsidRPr="000747E3">
          <w:rPr>
            <w:rFonts w:ascii="Times New Roman" w:hAnsi="Times New Roman" w:cs="Times New Roman"/>
            <w:color w:val="0000FF"/>
            <w:sz w:val="16"/>
            <w:szCs w:val="16"/>
          </w:rPr>
          <w:t>Особенности</w:t>
        </w:r>
      </w:hyperlink>
      <w:r w:rsidRPr="000747E3">
        <w:rPr>
          <w:rFonts w:ascii="Times New Roman" w:hAnsi="Times New Roman" w:cs="Times New Roman"/>
          <w:sz w:val="16"/>
          <w:szCs w:val="16"/>
        </w:rPr>
        <w:t xml:space="preserve"> проведения технического осмотра вне пунктов технического осмотра с использованием передвижных диагностических линий устанавливаются Правительством Российской Федерации.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9 введена Федеральным </w:t>
      </w:r>
      <w:hyperlink r:id="rId188"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18. Повторный технический осмотр</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89"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Транспортное средство, техническое состояние которого признано не соответствующим обязательным требованиям безопасности транспортных средств, подлежит повторному техническому осмотру.</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Повторный технический осмотр в случае его проведения у того же оператора технического осмотра в срок не позднее чем двадцать календарных дней со дня проведения предыдущего технического осмотра заключается в проведении технического диагностирования только в отношении тех показателей, которые согласно диагностической карте при проведении предыдущего технического осмотра не соответствовали обязательным требованиям безопасности транспортных средств.</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2 в ред. Федерального </w:t>
      </w:r>
      <w:hyperlink r:id="rId190"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Повторный технический осмотр проводится за плату, размер которой определяется объемом выполненных работ, но не может превышать предельный размер платы за проведение технического осмотра, определенный в порядке, установленном </w:t>
      </w:r>
      <w:hyperlink w:anchor="P380" w:history="1">
        <w:r w:rsidRPr="000747E3">
          <w:rPr>
            <w:rFonts w:ascii="Times New Roman" w:hAnsi="Times New Roman" w:cs="Times New Roman"/>
            <w:color w:val="0000FF"/>
            <w:sz w:val="16"/>
            <w:szCs w:val="16"/>
          </w:rPr>
          <w:t>частью 3 статьи 16</w:t>
        </w:r>
      </w:hyperlink>
      <w:r w:rsidRPr="000747E3">
        <w:rPr>
          <w:rFonts w:ascii="Times New Roman" w:hAnsi="Times New Roman" w:cs="Times New Roman"/>
          <w:sz w:val="16"/>
          <w:szCs w:val="16"/>
        </w:rPr>
        <w:t xml:space="preserve"> настоящего Федерального закона.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 В случае, если повторный технический осмотр проводится в другом пункте технического осмотра или у другого оператора технического осмотра, такой технический осмотр проводится в полном объеме.</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В случае, если транспортное средство представлено для проведения технического осмотра позднее двадцати календарных дней со дня проведения предыдущего технического осмотра, такой технический осмотр проводится в полном объеме.</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5 введена Федеральным </w:t>
      </w:r>
      <w:hyperlink r:id="rId191"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rsidRPr="000747E3">
        <w:trPr>
          <w:jc w:val="center"/>
        </w:trPr>
        <w:tc>
          <w:tcPr>
            <w:tcW w:w="9294" w:type="dxa"/>
            <w:tcBorders>
              <w:top w:val="nil"/>
              <w:left w:val="single" w:sz="24" w:space="0" w:color="CED3F1"/>
              <w:bottom w:val="nil"/>
              <w:right w:val="single" w:sz="24" w:space="0" w:color="F4F3F8"/>
            </w:tcBorders>
            <w:shd w:val="clear" w:color="auto" w:fill="F4F3F8"/>
          </w:tcPr>
          <w:p w:rsidR="005C769D" w:rsidRPr="000747E3" w:rsidRDefault="005C769D" w:rsidP="000747E3">
            <w:pPr>
              <w:pStyle w:val="ConsPlusNormal"/>
              <w:jc w:val="both"/>
              <w:rPr>
                <w:rFonts w:ascii="Times New Roman" w:hAnsi="Times New Roman" w:cs="Times New Roman"/>
                <w:sz w:val="16"/>
                <w:szCs w:val="16"/>
              </w:rPr>
            </w:pPr>
            <w:proofErr w:type="spellStart"/>
            <w:r w:rsidRPr="000747E3">
              <w:rPr>
                <w:rFonts w:ascii="Times New Roman" w:hAnsi="Times New Roman" w:cs="Times New Roman"/>
                <w:color w:val="392C69"/>
                <w:sz w:val="16"/>
                <w:szCs w:val="16"/>
              </w:rPr>
              <w:t>КонсультантПлюс</w:t>
            </w:r>
            <w:proofErr w:type="spellEnd"/>
            <w:r w:rsidRPr="000747E3">
              <w:rPr>
                <w:rFonts w:ascii="Times New Roman" w:hAnsi="Times New Roman" w:cs="Times New Roman"/>
                <w:color w:val="392C69"/>
                <w:sz w:val="16"/>
                <w:szCs w:val="16"/>
              </w:rPr>
              <w:t>: примечание.</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color w:val="392C69"/>
                <w:sz w:val="16"/>
                <w:szCs w:val="16"/>
              </w:rPr>
              <w:t>На 6 месяцев, но не менее чем до 01.10.2021, продлевается срок действия диагностических карт, содержащих заключения о соответствии ТС обязательным требованиям, действие которых истекает с 01.02.2021 по 30.09.2021 (</w:t>
            </w:r>
            <w:hyperlink r:id="rId192" w:history="1">
              <w:r w:rsidRPr="000747E3">
                <w:rPr>
                  <w:rFonts w:ascii="Times New Roman" w:hAnsi="Times New Roman" w:cs="Times New Roman"/>
                  <w:color w:val="0000FF"/>
                  <w:sz w:val="16"/>
                  <w:szCs w:val="16"/>
                </w:rPr>
                <w:t>Постановление</w:t>
              </w:r>
            </w:hyperlink>
            <w:r w:rsidRPr="000747E3">
              <w:rPr>
                <w:rFonts w:ascii="Times New Roman" w:hAnsi="Times New Roman" w:cs="Times New Roman"/>
                <w:color w:val="392C69"/>
                <w:sz w:val="16"/>
                <w:szCs w:val="16"/>
              </w:rPr>
              <w:t xml:space="preserve"> Правительства РФ от 03.04.2020 N 440).</w:t>
            </w:r>
          </w:p>
        </w:tc>
      </w:tr>
    </w:tbl>
    <w:p w:rsidR="005C769D" w:rsidRPr="000747E3" w:rsidRDefault="005C769D" w:rsidP="000747E3">
      <w:pPr>
        <w:spacing w:after="0" w:line="240" w:lineRule="auto"/>
        <w:rPr>
          <w:rFonts w:ascii="Times New Roman" w:hAnsi="Times New Roman" w:cs="Times New Roman"/>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rsidRPr="000747E3">
        <w:trPr>
          <w:jc w:val="center"/>
        </w:trPr>
        <w:tc>
          <w:tcPr>
            <w:tcW w:w="9294" w:type="dxa"/>
            <w:tcBorders>
              <w:top w:val="nil"/>
              <w:left w:val="single" w:sz="24" w:space="0" w:color="CED3F1"/>
              <w:bottom w:val="nil"/>
              <w:right w:val="single" w:sz="24" w:space="0" w:color="F4F3F8"/>
            </w:tcBorders>
            <w:shd w:val="clear" w:color="auto" w:fill="F4F3F8"/>
          </w:tcPr>
          <w:p w:rsidR="005C769D" w:rsidRPr="000747E3" w:rsidRDefault="005C769D" w:rsidP="000747E3">
            <w:pPr>
              <w:pStyle w:val="ConsPlusNormal"/>
              <w:jc w:val="both"/>
              <w:rPr>
                <w:rFonts w:ascii="Times New Roman" w:hAnsi="Times New Roman" w:cs="Times New Roman"/>
                <w:sz w:val="16"/>
                <w:szCs w:val="16"/>
              </w:rPr>
            </w:pPr>
            <w:proofErr w:type="spellStart"/>
            <w:r w:rsidRPr="000747E3">
              <w:rPr>
                <w:rFonts w:ascii="Times New Roman" w:hAnsi="Times New Roman" w:cs="Times New Roman"/>
                <w:color w:val="392C69"/>
                <w:sz w:val="16"/>
                <w:szCs w:val="16"/>
              </w:rPr>
              <w:t>КонсультантПлюс</w:t>
            </w:r>
            <w:proofErr w:type="spellEnd"/>
            <w:r w:rsidRPr="000747E3">
              <w:rPr>
                <w:rFonts w:ascii="Times New Roman" w:hAnsi="Times New Roman" w:cs="Times New Roman"/>
                <w:color w:val="392C69"/>
                <w:sz w:val="16"/>
                <w:szCs w:val="16"/>
              </w:rPr>
              <w:t>: примечание.</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color w:val="392C69"/>
                <w:sz w:val="16"/>
                <w:szCs w:val="16"/>
              </w:rPr>
              <w:t>О сроках действия и хранения диагностических карт, выданных / направленных в ЕАИС до 01.03.2021, см. ФЗ от 06.06.2019 N 122-ФЗ.</w:t>
            </w:r>
          </w:p>
        </w:tc>
      </w:tr>
    </w:tbl>
    <w:p w:rsidR="005C769D" w:rsidRPr="000747E3" w:rsidRDefault="005C769D" w:rsidP="000747E3">
      <w:pPr>
        <w:spacing w:after="0" w:line="240" w:lineRule="auto"/>
        <w:rPr>
          <w:rFonts w:ascii="Times New Roman" w:hAnsi="Times New Roman" w:cs="Times New Roman"/>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rsidRPr="000747E3">
        <w:trPr>
          <w:jc w:val="center"/>
        </w:trPr>
        <w:tc>
          <w:tcPr>
            <w:tcW w:w="9294" w:type="dxa"/>
            <w:tcBorders>
              <w:top w:val="nil"/>
              <w:left w:val="single" w:sz="24" w:space="0" w:color="CED3F1"/>
              <w:bottom w:val="nil"/>
              <w:right w:val="single" w:sz="24" w:space="0" w:color="F4F3F8"/>
            </w:tcBorders>
            <w:shd w:val="clear" w:color="auto" w:fill="F4F3F8"/>
          </w:tcPr>
          <w:p w:rsidR="005C769D" w:rsidRPr="000747E3" w:rsidRDefault="005C769D" w:rsidP="000747E3">
            <w:pPr>
              <w:pStyle w:val="ConsPlusNormal"/>
              <w:jc w:val="both"/>
              <w:rPr>
                <w:rFonts w:ascii="Times New Roman" w:hAnsi="Times New Roman" w:cs="Times New Roman"/>
                <w:sz w:val="16"/>
                <w:szCs w:val="16"/>
              </w:rPr>
            </w:pPr>
            <w:proofErr w:type="spellStart"/>
            <w:r w:rsidRPr="000747E3">
              <w:rPr>
                <w:rFonts w:ascii="Times New Roman" w:hAnsi="Times New Roman" w:cs="Times New Roman"/>
                <w:color w:val="392C69"/>
                <w:sz w:val="16"/>
                <w:szCs w:val="16"/>
              </w:rPr>
              <w:t>КонсультантПлюс</w:t>
            </w:r>
            <w:proofErr w:type="spellEnd"/>
            <w:r w:rsidRPr="000747E3">
              <w:rPr>
                <w:rFonts w:ascii="Times New Roman" w:hAnsi="Times New Roman" w:cs="Times New Roman"/>
                <w:color w:val="392C69"/>
                <w:sz w:val="16"/>
                <w:szCs w:val="16"/>
              </w:rPr>
              <w:t>: примечание.</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color w:val="392C69"/>
                <w:sz w:val="16"/>
                <w:szCs w:val="16"/>
              </w:rPr>
              <w:t xml:space="preserve">Сроки действия диагностических карт, выданных до 11.06.2021, </w:t>
            </w:r>
            <w:hyperlink r:id="rId193" w:history="1">
              <w:r w:rsidRPr="000747E3">
                <w:rPr>
                  <w:rFonts w:ascii="Times New Roman" w:hAnsi="Times New Roman" w:cs="Times New Roman"/>
                  <w:color w:val="0000FF"/>
                  <w:sz w:val="16"/>
                  <w:szCs w:val="16"/>
                </w:rPr>
                <w:t>исчисляются</w:t>
              </w:r>
            </w:hyperlink>
            <w:r w:rsidRPr="000747E3">
              <w:rPr>
                <w:rFonts w:ascii="Times New Roman" w:hAnsi="Times New Roman" w:cs="Times New Roman"/>
                <w:color w:val="392C69"/>
                <w:sz w:val="16"/>
                <w:szCs w:val="16"/>
              </w:rPr>
              <w:t xml:space="preserve"> с учетом периодичности технического осмотра, установленной данной статьей (в ред. от 11.06.2021 N 170-ФЗ), независимо от сроков действия, указанных в таких диагностических картах.</w:t>
            </w:r>
          </w:p>
        </w:tc>
      </w:tr>
    </w:tbl>
    <w:p w:rsidR="005C769D" w:rsidRPr="000747E3" w:rsidRDefault="005C769D" w:rsidP="000747E3">
      <w:pPr>
        <w:pStyle w:val="ConsPlusTitle"/>
        <w:ind w:firstLine="540"/>
        <w:jc w:val="both"/>
        <w:outlineLvl w:val="1"/>
        <w:rPr>
          <w:rFonts w:ascii="Times New Roman" w:hAnsi="Times New Roman" w:cs="Times New Roman"/>
          <w:sz w:val="16"/>
          <w:szCs w:val="16"/>
        </w:rPr>
      </w:pPr>
      <w:bookmarkStart w:id="31" w:name="P430"/>
      <w:bookmarkEnd w:id="31"/>
      <w:r w:rsidRPr="000747E3">
        <w:rPr>
          <w:rFonts w:ascii="Times New Roman" w:hAnsi="Times New Roman" w:cs="Times New Roman"/>
          <w:sz w:val="16"/>
          <w:szCs w:val="16"/>
        </w:rPr>
        <w:t>Статья 19. Диагностическая карта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194"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Диагностическая карта содержит заключение о соответствии или несоответствии транспортного средства обязательным требованиям безопасности транспортных средств. Диагностическая карта, содержащая заключение о соответствии транспортного средства обязательным требованиям безопасности транспортных средств (подтверждающая допуск транспортного средства к участию в дорожном движении), должна содержать информацию о сроке ее действия, а диагностическая карта, содержащая заключение о несоответствии транспортного средства обязательным требованиям безопасности транспортных средств (не подтверждающая допуска транспортного средства к участию в дорожном движении), - перечень выявленных неисправностей, свидетельствующих о нарушении обязательных требований безопасности транспортных средств.</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1 в ред. Федерального </w:t>
      </w:r>
      <w:hyperlink r:id="rId195"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Диагностическая карта подписывается усиленной квалифицированной электронной подписью технического эксперта, проводившего техническое диагностирование транспортного средства.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2 в ред. Федерального </w:t>
      </w:r>
      <w:hyperlink r:id="rId196"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Диагностическая карта оформляется в единой автоматизированной информационной системе технического осмотра по результатам проведения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3 в ред. Федерального </w:t>
      </w:r>
      <w:hyperlink r:id="rId197"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3.1. Диагностическая карта хранится в единой автоматизированной информационной системе технического осмотра не менее пяти лет.</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lastRenderedPageBreak/>
        <w:t xml:space="preserve">(часть 3.1 введена Федеральным </w:t>
      </w:r>
      <w:hyperlink r:id="rId198"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bookmarkStart w:id="32" w:name="P441"/>
      <w:bookmarkEnd w:id="32"/>
      <w:r w:rsidRPr="000747E3">
        <w:rPr>
          <w:rFonts w:ascii="Times New Roman" w:hAnsi="Times New Roman" w:cs="Times New Roman"/>
          <w:sz w:val="16"/>
          <w:szCs w:val="16"/>
        </w:rPr>
        <w:t>4. По запросу лица, представившего транспортное средство для проведения технического осмотра, оператором технического осмотра выдается диагностическая карта на бумажном носителе, которая заверяется подписью технического эксперта, проводившего техническое диагностирование, и печатью оператора технического осмотра. Плата за предоставление такой диагностической карты не взимается. В случае противоречия сведений диагностической карты, содержащихся в единой автоматизированной информационной системе технического осмотра, и сведений диагностической карты на бумажном носителе приоритет имеют сведения, содержащиеся в единой автоматизированной информационной системе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4 в ред. Федерального </w:t>
      </w:r>
      <w:hyperlink r:id="rId199"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4.1. В случае утраты или порчи указанной в </w:t>
      </w:r>
      <w:hyperlink w:anchor="P441" w:history="1">
        <w:r w:rsidRPr="000747E3">
          <w:rPr>
            <w:rFonts w:ascii="Times New Roman" w:hAnsi="Times New Roman" w:cs="Times New Roman"/>
            <w:color w:val="0000FF"/>
            <w:sz w:val="16"/>
            <w:szCs w:val="16"/>
          </w:rPr>
          <w:t>части 4</w:t>
        </w:r>
      </w:hyperlink>
      <w:r w:rsidRPr="000747E3">
        <w:rPr>
          <w:rFonts w:ascii="Times New Roman" w:hAnsi="Times New Roman" w:cs="Times New Roman"/>
          <w:sz w:val="16"/>
          <w:szCs w:val="16"/>
        </w:rPr>
        <w:t xml:space="preserve"> настоящей статьи диагностической карты по заявлению владельца транспортного средства или его представителя любым оператором технического осмотра выдается дубликат диагностической карты на бумажном носителе, за выдачу которого взимается плата в размере одной десятой предельного размера платы за проведение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4.1 введена Федеральным </w:t>
      </w:r>
      <w:hyperlink r:id="rId200"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5. Если в течение срока действия диагностической карты изменился владелец транспортного средства (приобретение в собственность, получение в хозяйственное ведение или оперативное управление и тому подобное), данная диагностическая карта считается </w:t>
      </w:r>
      <w:proofErr w:type="gramStart"/>
      <w:r w:rsidRPr="000747E3">
        <w:rPr>
          <w:rFonts w:ascii="Times New Roman" w:hAnsi="Times New Roman" w:cs="Times New Roman"/>
          <w:sz w:val="16"/>
          <w:szCs w:val="16"/>
        </w:rPr>
        <w:t>действующей до момента истечения</w:t>
      </w:r>
      <w:proofErr w:type="gramEnd"/>
      <w:r w:rsidRPr="000747E3">
        <w:rPr>
          <w:rFonts w:ascii="Times New Roman" w:hAnsi="Times New Roman" w:cs="Times New Roman"/>
          <w:sz w:val="16"/>
          <w:szCs w:val="16"/>
        </w:rPr>
        <w:t xml:space="preserve"> указанного в ней срока.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201"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5.1. В случае несоответствия транспортного средства обязательным требованиям безопасности транспортных средств в диагностической карте указывается дата, соответствующая последнему дню срока проведения повторного технического осмотра (не позднее чем двадцать календарных дней со дня проведения предыдущего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5.1 введена Федеральным </w:t>
      </w:r>
      <w:hyperlink r:id="rId202"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6. Форма диагностической карты утверждается Правительством Российской Федерации, правила заполнения диагностической карты утверждаются уполномоченным федеральным органом исполнительной власти.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7 - 9. Утратили силу. - Федеральный </w:t>
      </w:r>
      <w:hyperlink r:id="rId203"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10. Диагностическая карта, подтверждающая допуск к участию в дорожном движении транспортного средства, в отношении которого не проводился технический осмотр в установленном порядке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аннулируется органом государственного надзора в </w:t>
      </w:r>
      <w:hyperlink r:id="rId204" w:history="1">
        <w:r w:rsidRPr="000747E3">
          <w:rPr>
            <w:rFonts w:ascii="Times New Roman" w:hAnsi="Times New Roman" w:cs="Times New Roman"/>
            <w:color w:val="0000FF"/>
            <w:sz w:val="16"/>
            <w:szCs w:val="16"/>
          </w:rPr>
          <w:t>порядке</w:t>
        </w:r>
      </w:hyperlink>
      <w:r w:rsidRPr="000747E3">
        <w:rPr>
          <w:rFonts w:ascii="Times New Roman" w:hAnsi="Times New Roman" w:cs="Times New Roman"/>
          <w:sz w:val="16"/>
          <w:szCs w:val="16"/>
        </w:rPr>
        <w:t>, установленном Правительством Российской Федерации.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10 введена Федеральным </w:t>
      </w:r>
      <w:hyperlink r:id="rId205"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06.06.2019 N 122-ФЗ; в ред. Федерального </w:t>
      </w:r>
      <w:hyperlink r:id="rId206"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11.06.2021 N 170-ФЗ)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 xml:space="preserve">Статья 20. Утратила силу. - Федеральный </w:t>
      </w:r>
      <w:hyperlink r:id="rId207"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 xml:space="preserve">Статья 21. Утратила силу. - Федеральный </w:t>
      </w:r>
      <w:hyperlink r:id="rId208"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jc w:val="center"/>
        <w:outlineLvl w:val="0"/>
        <w:rPr>
          <w:rFonts w:ascii="Times New Roman" w:hAnsi="Times New Roman" w:cs="Times New Roman"/>
          <w:sz w:val="16"/>
          <w:szCs w:val="16"/>
        </w:rPr>
      </w:pPr>
      <w:r w:rsidRPr="000747E3">
        <w:rPr>
          <w:rFonts w:ascii="Times New Roman" w:hAnsi="Times New Roman" w:cs="Times New Roman"/>
          <w:sz w:val="16"/>
          <w:szCs w:val="16"/>
        </w:rPr>
        <w:t>Глава 4. ОЦЕНКА СООТВЕТСТВИЯ ТРЕБОВАНИЯМ АККРЕДИТАЦИИ,</w:t>
      </w:r>
    </w:p>
    <w:p w:rsidR="005C769D" w:rsidRPr="000747E3" w:rsidRDefault="005C769D" w:rsidP="000747E3">
      <w:pPr>
        <w:pStyle w:val="ConsPlusTitle"/>
        <w:jc w:val="center"/>
        <w:rPr>
          <w:rFonts w:ascii="Times New Roman" w:hAnsi="Times New Roman" w:cs="Times New Roman"/>
          <w:sz w:val="16"/>
          <w:szCs w:val="16"/>
        </w:rPr>
      </w:pPr>
      <w:r w:rsidRPr="000747E3">
        <w:rPr>
          <w:rFonts w:ascii="Times New Roman" w:hAnsi="Times New Roman" w:cs="Times New Roman"/>
          <w:sz w:val="16"/>
          <w:szCs w:val="16"/>
        </w:rPr>
        <w:t>ОЦЕНКА СОБЛЮДЕНИЯ ТРЕБОВАНИЙ ПРАВИЛ ПРОВЕДЕНИЯ ТЕХНИЧЕСКОГО</w:t>
      </w:r>
    </w:p>
    <w:p w:rsidR="005C769D" w:rsidRPr="000747E3" w:rsidRDefault="005C769D" w:rsidP="000747E3">
      <w:pPr>
        <w:pStyle w:val="ConsPlusTitle"/>
        <w:jc w:val="center"/>
        <w:rPr>
          <w:rFonts w:ascii="Times New Roman" w:hAnsi="Times New Roman" w:cs="Times New Roman"/>
          <w:sz w:val="16"/>
          <w:szCs w:val="16"/>
        </w:rPr>
      </w:pPr>
      <w:r w:rsidRPr="000747E3">
        <w:rPr>
          <w:rFonts w:ascii="Times New Roman" w:hAnsi="Times New Roman" w:cs="Times New Roman"/>
          <w:sz w:val="16"/>
          <w:szCs w:val="16"/>
        </w:rPr>
        <w:t>ОСМОТРА ТРАНСПОРТНЫХ СРЕДСТВ, РЕГИОНАЛЬНЫЙ ГОСУДАРСТВЕННЫЙ</w:t>
      </w:r>
    </w:p>
    <w:p w:rsidR="005C769D" w:rsidRPr="000747E3" w:rsidRDefault="005C769D" w:rsidP="000747E3">
      <w:pPr>
        <w:pStyle w:val="ConsPlusTitle"/>
        <w:jc w:val="center"/>
        <w:rPr>
          <w:rFonts w:ascii="Times New Roman" w:hAnsi="Times New Roman" w:cs="Times New Roman"/>
          <w:sz w:val="16"/>
          <w:szCs w:val="16"/>
        </w:rPr>
      </w:pPr>
      <w:r w:rsidRPr="000747E3">
        <w:rPr>
          <w:rFonts w:ascii="Times New Roman" w:hAnsi="Times New Roman" w:cs="Times New Roman"/>
          <w:sz w:val="16"/>
          <w:szCs w:val="16"/>
        </w:rPr>
        <w:t>КОНТРОЛЬ (НАДЗОР) ЗА СОБЛЮДЕНИЕМ ПРЕДЕЛЬНЫХ РАЗМЕРОВ ПЛАТЫ</w:t>
      </w:r>
    </w:p>
    <w:p w:rsidR="005C769D" w:rsidRPr="000747E3" w:rsidRDefault="005C769D" w:rsidP="000747E3">
      <w:pPr>
        <w:pStyle w:val="ConsPlusTitle"/>
        <w:jc w:val="center"/>
        <w:rPr>
          <w:rFonts w:ascii="Times New Roman" w:hAnsi="Times New Roman" w:cs="Times New Roman"/>
          <w:sz w:val="16"/>
          <w:szCs w:val="16"/>
        </w:rPr>
      </w:pPr>
      <w:r w:rsidRPr="000747E3">
        <w:rPr>
          <w:rFonts w:ascii="Times New Roman" w:hAnsi="Times New Roman" w:cs="Times New Roman"/>
          <w:sz w:val="16"/>
          <w:szCs w:val="16"/>
        </w:rPr>
        <w:t>ЗА ПРОВЕДЕНИЕ ТЕХНИЧЕСКОГО ОСМОТРА ТРАНСПОРТНЫХ СРЕДСТВ</w:t>
      </w:r>
    </w:p>
    <w:p w:rsidR="005C769D" w:rsidRPr="000747E3" w:rsidRDefault="005C769D" w:rsidP="000747E3">
      <w:pPr>
        <w:pStyle w:val="ConsPlusTitle"/>
        <w:jc w:val="center"/>
        <w:rPr>
          <w:rFonts w:ascii="Times New Roman" w:hAnsi="Times New Roman" w:cs="Times New Roman"/>
          <w:sz w:val="16"/>
          <w:szCs w:val="16"/>
        </w:rPr>
      </w:pPr>
      <w:r w:rsidRPr="000747E3">
        <w:rPr>
          <w:rFonts w:ascii="Times New Roman" w:hAnsi="Times New Roman" w:cs="Times New Roman"/>
          <w:sz w:val="16"/>
          <w:szCs w:val="16"/>
        </w:rPr>
        <w:t>И РАЗМЕРОВ ПЛАТЫ ЗА ВЫДАЧУ ДУБЛИКАТА ДИАГНОСТИЧЕСКОЙ</w:t>
      </w:r>
    </w:p>
    <w:p w:rsidR="005C769D" w:rsidRPr="000747E3" w:rsidRDefault="005C769D" w:rsidP="000747E3">
      <w:pPr>
        <w:pStyle w:val="ConsPlusTitle"/>
        <w:jc w:val="center"/>
        <w:rPr>
          <w:rFonts w:ascii="Times New Roman" w:hAnsi="Times New Roman" w:cs="Times New Roman"/>
          <w:sz w:val="16"/>
          <w:szCs w:val="16"/>
        </w:rPr>
      </w:pPr>
      <w:r w:rsidRPr="000747E3">
        <w:rPr>
          <w:rFonts w:ascii="Times New Roman" w:hAnsi="Times New Roman" w:cs="Times New Roman"/>
          <w:sz w:val="16"/>
          <w:szCs w:val="16"/>
        </w:rPr>
        <w:t>КАРТЫ НА БУМАЖНОМ НОСИТЕЛЕ И НАДЗОР ЗА ДЕЯТЕЛЬНОСТЬЮ</w:t>
      </w:r>
    </w:p>
    <w:p w:rsidR="005C769D" w:rsidRPr="000747E3" w:rsidRDefault="005C769D" w:rsidP="000747E3">
      <w:pPr>
        <w:pStyle w:val="ConsPlusTitle"/>
        <w:jc w:val="center"/>
        <w:rPr>
          <w:rFonts w:ascii="Times New Roman" w:hAnsi="Times New Roman" w:cs="Times New Roman"/>
          <w:sz w:val="16"/>
          <w:szCs w:val="16"/>
        </w:rPr>
      </w:pPr>
      <w:r w:rsidRPr="000747E3">
        <w:rPr>
          <w:rFonts w:ascii="Times New Roman" w:hAnsi="Times New Roman" w:cs="Times New Roman"/>
          <w:sz w:val="16"/>
          <w:szCs w:val="16"/>
        </w:rPr>
        <w:t>ПРОФЕССИОНАЛЬНОГО ОБЪЕДИНЕНИЯ СТРАХОВЩИКОВ</w:t>
      </w:r>
    </w:p>
    <w:p w:rsidR="005C769D" w:rsidRPr="000747E3" w:rsidRDefault="005C769D" w:rsidP="000747E3">
      <w:pPr>
        <w:pStyle w:val="ConsPlusNormal"/>
        <w:jc w:val="center"/>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209"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11.06.2021 N 170-ФЗ)</w:t>
      </w:r>
    </w:p>
    <w:p w:rsidR="005C769D" w:rsidRPr="000747E3" w:rsidRDefault="005C769D" w:rsidP="000747E3">
      <w:pPr>
        <w:pStyle w:val="ConsPlusNormal"/>
        <w:jc w:val="center"/>
        <w:rPr>
          <w:rFonts w:ascii="Times New Roman" w:hAnsi="Times New Roman" w:cs="Times New Roman"/>
          <w:sz w:val="16"/>
          <w:szCs w:val="16"/>
        </w:rPr>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C769D" w:rsidRPr="000747E3">
        <w:trPr>
          <w:jc w:val="center"/>
        </w:trPr>
        <w:tc>
          <w:tcPr>
            <w:tcW w:w="9294" w:type="dxa"/>
            <w:tcBorders>
              <w:top w:val="nil"/>
              <w:left w:val="single" w:sz="24" w:space="0" w:color="CED3F1"/>
              <w:bottom w:val="nil"/>
              <w:right w:val="single" w:sz="24" w:space="0" w:color="F4F3F8"/>
            </w:tcBorders>
            <w:shd w:val="clear" w:color="auto" w:fill="F4F3F8"/>
          </w:tcPr>
          <w:p w:rsidR="005C769D" w:rsidRPr="000747E3" w:rsidRDefault="005C769D" w:rsidP="000747E3">
            <w:pPr>
              <w:pStyle w:val="ConsPlusNormal"/>
              <w:jc w:val="both"/>
              <w:rPr>
                <w:rFonts w:ascii="Times New Roman" w:hAnsi="Times New Roman" w:cs="Times New Roman"/>
                <w:sz w:val="16"/>
                <w:szCs w:val="16"/>
              </w:rPr>
            </w:pPr>
            <w:proofErr w:type="spellStart"/>
            <w:r w:rsidRPr="000747E3">
              <w:rPr>
                <w:rFonts w:ascii="Times New Roman" w:hAnsi="Times New Roman" w:cs="Times New Roman"/>
                <w:color w:val="392C69"/>
                <w:sz w:val="16"/>
                <w:szCs w:val="16"/>
              </w:rPr>
              <w:t>КонсультантПлюс</w:t>
            </w:r>
            <w:proofErr w:type="spellEnd"/>
            <w:r w:rsidRPr="000747E3">
              <w:rPr>
                <w:rFonts w:ascii="Times New Roman" w:hAnsi="Times New Roman" w:cs="Times New Roman"/>
                <w:color w:val="392C69"/>
                <w:sz w:val="16"/>
                <w:szCs w:val="16"/>
              </w:rPr>
              <w:t>: примечание.</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color w:val="392C69"/>
                <w:sz w:val="16"/>
                <w:szCs w:val="16"/>
              </w:rPr>
              <w:t xml:space="preserve">Операторы, аккредитованные на 01.03.2021, проходят процедуру подтверждения соответствия требованиям аккредитации (в ред. ФЗ от 06.06.2019 N 122-ФЗ) до </w:t>
            </w:r>
            <w:hyperlink r:id="rId210" w:history="1">
              <w:r w:rsidRPr="000747E3">
                <w:rPr>
                  <w:rFonts w:ascii="Times New Roman" w:hAnsi="Times New Roman" w:cs="Times New Roman"/>
                  <w:color w:val="0000FF"/>
                  <w:sz w:val="16"/>
                  <w:szCs w:val="16"/>
                </w:rPr>
                <w:t>02.03.2022</w:t>
              </w:r>
            </w:hyperlink>
            <w:r w:rsidRPr="000747E3">
              <w:rPr>
                <w:rFonts w:ascii="Times New Roman" w:hAnsi="Times New Roman" w:cs="Times New Roman"/>
                <w:color w:val="392C69"/>
                <w:sz w:val="16"/>
                <w:szCs w:val="16"/>
              </w:rPr>
              <w:t>.</w:t>
            </w:r>
          </w:p>
        </w:tc>
      </w:tr>
    </w:tbl>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22. Оценка соответствия заявителя и оператора технического осмотра требованиям аккредитации, контроль за деятельностью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211"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Профессиональное объединение страховщиков принимает решение об аккредитации или об отказе в аккредитации на основании оценки соответствия заявителя или оператора технического осмотра требованиям аккредитации в соответствии с правилами аккредитации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Оценка соответствия заявителя требованиям аккредитации проводится при обращении заявителя в профессиональное объединение страховщиков с заявлением о предоставлении аттестата аккредитации.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Оценка соответствия оператора технического осмотра требованиям аккредитации проводится при периодическом подтверждении соответствия требованиям аккредитации оператора технического осмотра, при его обращении в профессиональное объединение страховщиков с заявлением о переоформлении аттестата аккредитации, а также при осуществлении профессиональным объединением страховщиков контроля за деятельностью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 Оценка соответствия заявителя требованиям аккредитации проводится в форме документарной проверки и в форме выездной проверки, проводимой по местам нахождения пунктов технического осмотра, в порядке, установленном правилами аккредитации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Оценка соответствия оператора технического осмотра требованиям аккредитации при периодическом подтверждении соответствия оператора технического осмотра требованиям аккредитации проводится только в форме выездной проверки, проводимой по местам нахождения пунктов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6. Основанием для проведения выездной проверки заявителя является представление в профессиональное объединение страховщиков заявления о предоставлении аттестата аккредитации. Такая проверка проводится в целях установления соответствия заявителя требованиям аккредитации по результатам документарной проверки.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7. Основанием для проведения выездной проверки оператора технического осмотра является представление в профессиональное объединение страховщиков заявления о проведении процедуры подтверждения соответствия требованиям аккредитации оператора технического осмотра, подаваемого им в профессиональное объединение страховщиков не позднее чем за двадцать рабочих дней до наступления срока прохождения процедуры подтверждения соответствия требованиям аккредитации оператора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8. Основанием для проведения выездной проверки и (или) документарной проверки оператора технического осмотра является представление в профессиональное объединение страховщиков заявления о переоформлении аттестата аккредитации или получение информации о нарушении оператором технического осмотра требований аккредитации.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lastRenderedPageBreak/>
        <w:t xml:space="preserve">9. </w:t>
      </w:r>
      <w:hyperlink r:id="rId212" w:history="1">
        <w:r w:rsidRPr="000747E3">
          <w:rPr>
            <w:rFonts w:ascii="Times New Roman" w:hAnsi="Times New Roman" w:cs="Times New Roman"/>
            <w:color w:val="0000FF"/>
            <w:sz w:val="16"/>
            <w:szCs w:val="16"/>
          </w:rPr>
          <w:t>Порядок</w:t>
        </w:r>
      </w:hyperlink>
      <w:r w:rsidRPr="000747E3">
        <w:rPr>
          <w:rFonts w:ascii="Times New Roman" w:hAnsi="Times New Roman" w:cs="Times New Roman"/>
          <w:sz w:val="16"/>
          <w:szCs w:val="16"/>
        </w:rPr>
        <w:t xml:space="preserve"> осуществления контроля за деятельностью операторов технического осмотра устанавливается Правительством Российской Федерации с учетом положений настоящей статьи.</w:t>
      </w:r>
    </w:p>
    <w:p w:rsidR="005C769D" w:rsidRPr="000747E3" w:rsidRDefault="005C769D" w:rsidP="000747E3">
      <w:pPr>
        <w:pStyle w:val="ConsPlusNormal"/>
        <w:ind w:firstLine="540"/>
        <w:jc w:val="both"/>
        <w:rPr>
          <w:rFonts w:ascii="Times New Roman" w:hAnsi="Times New Roman" w:cs="Times New Roman"/>
          <w:sz w:val="16"/>
          <w:szCs w:val="16"/>
        </w:rPr>
      </w:pPr>
      <w:bookmarkStart w:id="33" w:name="P482"/>
      <w:bookmarkEnd w:id="33"/>
      <w:r w:rsidRPr="000747E3">
        <w:rPr>
          <w:rFonts w:ascii="Times New Roman" w:hAnsi="Times New Roman" w:cs="Times New Roman"/>
          <w:sz w:val="16"/>
          <w:szCs w:val="16"/>
        </w:rPr>
        <w:t>10. Контроль за деятельностью операторов технического осмотра осуществляется профессиональным объединением страховщиков посредством организации и проведения документарных проверок и (или) выездных проверок, а также постоянного наблюдения за соблюдением операторами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требований аккредитации, установленных настоящим Федеральным законом и иными нормативными правовыми актами;</w:t>
      </w:r>
    </w:p>
    <w:p w:rsidR="005C769D" w:rsidRPr="000747E3" w:rsidRDefault="005C769D" w:rsidP="000747E3">
      <w:pPr>
        <w:pStyle w:val="ConsPlusNormal"/>
        <w:ind w:firstLine="540"/>
        <w:jc w:val="both"/>
        <w:rPr>
          <w:rFonts w:ascii="Times New Roman" w:hAnsi="Times New Roman" w:cs="Times New Roman"/>
          <w:sz w:val="16"/>
          <w:szCs w:val="16"/>
        </w:rPr>
      </w:pPr>
      <w:bookmarkStart w:id="34" w:name="P484"/>
      <w:bookmarkEnd w:id="34"/>
      <w:r w:rsidRPr="000747E3">
        <w:rPr>
          <w:rFonts w:ascii="Times New Roman" w:hAnsi="Times New Roman" w:cs="Times New Roman"/>
          <w:sz w:val="16"/>
          <w:szCs w:val="16"/>
        </w:rPr>
        <w:t>2) установленных настоящим Федеральным законом и иными нормативными правовыми актами требований к представлению операторами технического осмотра информации в единую автоматизированную информационную систему технического осмотра, реестр операторов технического осмотра и иные информационные ресурсы, оператором которых является профессиональное объединение страховщиков;</w:t>
      </w:r>
    </w:p>
    <w:p w:rsidR="005C769D" w:rsidRPr="000747E3" w:rsidRDefault="005C769D" w:rsidP="000747E3">
      <w:pPr>
        <w:pStyle w:val="ConsPlusNormal"/>
        <w:ind w:firstLine="540"/>
        <w:jc w:val="both"/>
        <w:rPr>
          <w:rFonts w:ascii="Times New Roman" w:hAnsi="Times New Roman" w:cs="Times New Roman"/>
          <w:sz w:val="16"/>
          <w:szCs w:val="16"/>
        </w:rPr>
      </w:pPr>
      <w:bookmarkStart w:id="35" w:name="P485"/>
      <w:bookmarkEnd w:id="35"/>
      <w:r w:rsidRPr="000747E3">
        <w:rPr>
          <w:rFonts w:ascii="Times New Roman" w:hAnsi="Times New Roman" w:cs="Times New Roman"/>
          <w:sz w:val="16"/>
          <w:szCs w:val="16"/>
        </w:rPr>
        <w:t xml:space="preserve">3) требования, установленного </w:t>
      </w:r>
      <w:hyperlink w:anchor="P252" w:history="1">
        <w:r w:rsidRPr="000747E3">
          <w:rPr>
            <w:rFonts w:ascii="Times New Roman" w:hAnsi="Times New Roman" w:cs="Times New Roman"/>
            <w:color w:val="0000FF"/>
            <w:sz w:val="16"/>
            <w:szCs w:val="16"/>
          </w:rPr>
          <w:t>частью 5 статьи 11.1</w:t>
        </w:r>
      </w:hyperlink>
      <w:r w:rsidRPr="000747E3">
        <w:rPr>
          <w:rFonts w:ascii="Times New Roman" w:hAnsi="Times New Roman" w:cs="Times New Roman"/>
          <w:sz w:val="16"/>
          <w:szCs w:val="16"/>
        </w:rPr>
        <w:t xml:space="preserve"> настоящего Федерального закона;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утратил силу. - Федеральный </w:t>
      </w:r>
      <w:hyperlink r:id="rId213"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11.06.2021 N 170-ФЗ.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11. Постоянное наблюдение за соблюдением операторами технического осмотра требований, предусмотренных </w:t>
      </w:r>
      <w:hyperlink w:anchor="P482" w:history="1">
        <w:r w:rsidRPr="000747E3">
          <w:rPr>
            <w:rFonts w:ascii="Times New Roman" w:hAnsi="Times New Roman" w:cs="Times New Roman"/>
            <w:color w:val="0000FF"/>
            <w:sz w:val="16"/>
            <w:szCs w:val="16"/>
          </w:rPr>
          <w:t>частью 10</w:t>
        </w:r>
      </w:hyperlink>
      <w:r w:rsidRPr="000747E3">
        <w:rPr>
          <w:rFonts w:ascii="Times New Roman" w:hAnsi="Times New Roman" w:cs="Times New Roman"/>
          <w:sz w:val="16"/>
          <w:szCs w:val="16"/>
        </w:rPr>
        <w:t xml:space="preserve"> настоящей статьи, осуществляется профессиональным объединением страховщиков посредством анализа информации, содержащейся в единой автоматизированной информационной системе технического осмотра, реестре операторов технического осмотра и иных информационных ресурсах, оператором которых является профессиональное объединение страховщиков. </w:t>
      </w:r>
      <w:hyperlink r:id="rId214" w:history="1">
        <w:r w:rsidRPr="000747E3">
          <w:rPr>
            <w:rFonts w:ascii="Times New Roman" w:hAnsi="Times New Roman" w:cs="Times New Roman"/>
            <w:color w:val="0000FF"/>
            <w:sz w:val="16"/>
            <w:szCs w:val="16"/>
          </w:rPr>
          <w:t>Порядок</w:t>
        </w:r>
      </w:hyperlink>
      <w:r w:rsidRPr="000747E3">
        <w:rPr>
          <w:rFonts w:ascii="Times New Roman" w:hAnsi="Times New Roman" w:cs="Times New Roman"/>
          <w:sz w:val="16"/>
          <w:szCs w:val="16"/>
        </w:rPr>
        <w:t xml:space="preserve"> постоянного наблюдения за соблюдением операторами технического осмотра требований, предусмотренных </w:t>
      </w:r>
      <w:hyperlink w:anchor="P482" w:history="1">
        <w:r w:rsidRPr="000747E3">
          <w:rPr>
            <w:rFonts w:ascii="Times New Roman" w:hAnsi="Times New Roman" w:cs="Times New Roman"/>
            <w:color w:val="0000FF"/>
            <w:sz w:val="16"/>
            <w:szCs w:val="16"/>
          </w:rPr>
          <w:t>частью 10</w:t>
        </w:r>
      </w:hyperlink>
      <w:r w:rsidRPr="000747E3">
        <w:rPr>
          <w:rFonts w:ascii="Times New Roman" w:hAnsi="Times New Roman" w:cs="Times New Roman"/>
          <w:sz w:val="16"/>
          <w:szCs w:val="16"/>
        </w:rPr>
        <w:t xml:space="preserve"> настоящей статьи, устанавливается профессиональным объединением страховщиков по согласованию с федеральным органом исполнительной власти в области транспорта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защиты прав юридических лиц и индивидуальных предпринимателей при осуществлении государственного контроля (надзора) и муниципального контроля.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12. В случае выявления в ходе постоянного наблюдения за соблюдением операторами технического осмотра требований, предусмотренных </w:t>
      </w:r>
      <w:hyperlink w:anchor="P482" w:history="1">
        <w:r w:rsidRPr="000747E3">
          <w:rPr>
            <w:rFonts w:ascii="Times New Roman" w:hAnsi="Times New Roman" w:cs="Times New Roman"/>
            <w:color w:val="0000FF"/>
            <w:sz w:val="16"/>
            <w:szCs w:val="16"/>
          </w:rPr>
          <w:t>частью 10</w:t>
        </w:r>
      </w:hyperlink>
      <w:r w:rsidRPr="000747E3">
        <w:rPr>
          <w:rFonts w:ascii="Times New Roman" w:hAnsi="Times New Roman" w:cs="Times New Roman"/>
          <w:sz w:val="16"/>
          <w:szCs w:val="16"/>
        </w:rPr>
        <w:t xml:space="preserve"> настоящей статьи, нарушения требований, указанных в </w:t>
      </w:r>
      <w:hyperlink w:anchor="P484" w:history="1">
        <w:r w:rsidRPr="000747E3">
          <w:rPr>
            <w:rFonts w:ascii="Times New Roman" w:hAnsi="Times New Roman" w:cs="Times New Roman"/>
            <w:color w:val="0000FF"/>
            <w:sz w:val="16"/>
            <w:szCs w:val="16"/>
          </w:rPr>
          <w:t>пунктах 2</w:t>
        </w:r>
      </w:hyperlink>
      <w:r w:rsidRPr="000747E3">
        <w:rPr>
          <w:rFonts w:ascii="Times New Roman" w:hAnsi="Times New Roman" w:cs="Times New Roman"/>
          <w:sz w:val="16"/>
          <w:szCs w:val="16"/>
        </w:rPr>
        <w:t xml:space="preserve"> и </w:t>
      </w:r>
      <w:hyperlink w:anchor="P485" w:history="1">
        <w:r w:rsidRPr="000747E3">
          <w:rPr>
            <w:rFonts w:ascii="Times New Roman" w:hAnsi="Times New Roman" w:cs="Times New Roman"/>
            <w:color w:val="0000FF"/>
            <w:sz w:val="16"/>
            <w:szCs w:val="16"/>
          </w:rPr>
          <w:t>3 части 10</w:t>
        </w:r>
      </w:hyperlink>
      <w:r w:rsidRPr="000747E3">
        <w:rPr>
          <w:rFonts w:ascii="Times New Roman" w:hAnsi="Times New Roman" w:cs="Times New Roman"/>
          <w:sz w:val="16"/>
          <w:szCs w:val="16"/>
        </w:rPr>
        <w:t xml:space="preserve"> настоящей статьи, профессиональное объединение страховщиков направляет информацию о выявленных нарушениях в орган государственного надзора.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215"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11.06.2021 N 170-ФЗ)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13. При наличии информации о нарушении оператором технического осмотра требований аккредитации, полученной в ходе постоянного наблюдения за соблюдением операторами технического осмотра требований, предусмотренных </w:t>
      </w:r>
      <w:hyperlink w:anchor="P482" w:history="1">
        <w:r w:rsidRPr="000747E3">
          <w:rPr>
            <w:rFonts w:ascii="Times New Roman" w:hAnsi="Times New Roman" w:cs="Times New Roman"/>
            <w:color w:val="0000FF"/>
            <w:sz w:val="16"/>
            <w:szCs w:val="16"/>
          </w:rPr>
          <w:t>частью 10</w:t>
        </w:r>
      </w:hyperlink>
      <w:r w:rsidRPr="000747E3">
        <w:rPr>
          <w:rFonts w:ascii="Times New Roman" w:hAnsi="Times New Roman" w:cs="Times New Roman"/>
          <w:sz w:val="16"/>
          <w:szCs w:val="16"/>
        </w:rPr>
        <w:t xml:space="preserve"> настоящей статьи, либо от органов государственной власти, органов местного самоуправления, граждан и юридических лиц, а также из средств массовой информации, профессиональное объединение страховщиков проводит документарную проверку и (или) выездную проверку оператора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14. Решение о проведении выездной проверки заявителя или оператора технического осмотра в рамках оценки соответствия заявителя требованиям аккредитации или в рамках контроля за деятельностью операторов технического осмотра оформляется приказом руководителя профессионального объединения страховщиков.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15. В случае поступления в орган государственной власти субъекта Российской Федерации или профессиональное объединение страховщиков информации о совершении оператором технического осмотра деяний, связанных с непредставлением сведений, необходимых для ведения единой автоматизированной информационной системы технического осмотра, оформлением диагностической карты, подтверждающей допуск к участию в дорожном движении транспортного средства, в отношении которого технический осмотр не проводился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и (или) передачей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такая информация направляется в федеральный орган исполнительной власти, уполномоченный на осуществление государственного контроля (надзора) за организацией и проведением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16. Сроки проведения документарной проверки и выездной проверки оператора технического осмотра в рамках контроля за деятельностью операторов технического осмотра не могут превышать десять рабочих дней.</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17. В случае выявления при проведении документарной и (или) выездной проверки оператора технического осмотра в рамках контроля за деятельностью операторов технического осмотра нарушений требований аккредитации профессиональное объединение страховщиков выносит оператору технического осмотра предписание об устранении таких нарушений и принимает в отношении этого оператора технического осмотра решение о приостановлении действия аттестата аккредитации до исполнения предписания об устранении выявленных нарушений либо в случае, предусмотренном </w:t>
      </w:r>
      <w:hyperlink w:anchor="P221" w:history="1">
        <w:r w:rsidRPr="000747E3">
          <w:rPr>
            <w:rFonts w:ascii="Times New Roman" w:hAnsi="Times New Roman" w:cs="Times New Roman"/>
            <w:color w:val="0000FF"/>
            <w:sz w:val="16"/>
            <w:szCs w:val="16"/>
          </w:rPr>
          <w:t>пунктом 2 части 5 статьи 11</w:t>
        </w:r>
      </w:hyperlink>
      <w:r w:rsidRPr="000747E3">
        <w:rPr>
          <w:rFonts w:ascii="Times New Roman" w:hAnsi="Times New Roman" w:cs="Times New Roman"/>
          <w:sz w:val="16"/>
          <w:szCs w:val="16"/>
        </w:rPr>
        <w:t xml:space="preserve"> настоящего Федерального закона, принимает решение об аннулировании аттестата аккредитации этого оператора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216"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11.06.2021 N 170-ФЗ)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18. Сведения о проверках операторов технического осмотра, выявленных в результате таких проверок нарушениях, вынесенных профессиональным объединением страховщиков предписаниях об устранении этих нарушений размещаются в реестре операторов технического осмотра в отношении каждого оператора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22.1. Оценка соблюдения требований правил проведения технического осмотра транспортных средств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217"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11.06.2021 N 170-ФЗ)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Оценка соблюдения операторами технического осмотра требований правил проведения технического осмотра транспортных средств, установленных Правительством Российской Федерации, осуществляется в рамках федерального государственного контроля (надзора) в области безопасности дорожного движения.</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22.2.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(введена Федеральным </w:t>
      </w:r>
      <w:hyperlink r:id="rId218"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11.06.2021 N 170-ФЗ)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Региональный государственный контроль (надзор)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осуществляется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Предметом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является соблюдение операторами технического осмотра установленных предельных размеров платы за проведение технического осмотра и размеров платы за выдачу дубликата диагностической карты на бумажном носителе.</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Организация и осуществление регионального государственного контроля (надзора)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регулируются Федеральным </w:t>
      </w:r>
      <w:hyperlink r:id="rId219"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31 июля 2020 года N 248-ФЗ "О государственном контроле (надзоре) и муниципальном контроле в Российской Федерации".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lastRenderedPageBreak/>
        <w:t>4. Положение о региональном государственном контроле (надзоре) за соблюдением предельных размеров платы за проведение технического осмотра транспортных средств и размеров платы за выдачу дубликата диагностической карты на бумажном носителе утверждается высшим исполнительным органом государственной власти субъекта Российской Федерации.</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23. Надзор за деятельностью профессионального объединения страховщиков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220"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Надзор за деятельностью профессионального объединения страховщиков осуществляется Центральным банком Российской Федерации в установленном им порядке.</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jc w:val="center"/>
        <w:outlineLvl w:val="0"/>
        <w:rPr>
          <w:rFonts w:ascii="Times New Roman" w:hAnsi="Times New Roman" w:cs="Times New Roman"/>
          <w:sz w:val="16"/>
          <w:szCs w:val="16"/>
        </w:rPr>
      </w:pPr>
      <w:r w:rsidRPr="000747E3">
        <w:rPr>
          <w:rFonts w:ascii="Times New Roman" w:hAnsi="Times New Roman" w:cs="Times New Roman"/>
          <w:sz w:val="16"/>
          <w:szCs w:val="16"/>
        </w:rPr>
        <w:t>Глава 5. ОТВЕТСТВЕННОСТЬ ОПЕРАТОРА ТЕХНИЧЕСКОГО</w:t>
      </w:r>
    </w:p>
    <w:p w:rsidR="005C769D" w:rsidRPr="000747E3" w:rsidRDefault="005C769D" w:rsidP="000747E3">
      <w:pPr>
        <w:pStyle w:val="ConsPlusTitle"/>
        <w:jc w:val="center"/>
        <w:rPr>
          <w:rFonts w:ascii="Times New Roman" w:hAnsi="Times New Roman" w:cs="Times New Roman"/>
          <w:sz w:val="16"/>
          <w:szCs w:val="16"/>
        </w:rPr>
      </w:pPr>
      <w:r w:rsidRPr="000747E3">
        <w:rPr>
          <w:rFonts w:ascii="Times New Roman" w:hAnsi="Times New Roman" w:cs="Times New Roman"/>
          <w:sz w:val="16"/>
          <w:szCs w:val="16"/>
        </w:rPr>
        <w:t>ОСМОТРА ЗА НАРУШЕНИЕ ЗАКОНОДАТЕЛЬСТВА В ОБЛАСТИ</w:t>
      </w:r>
    </w:p>
    <w:p w:rsidR="005C769D" w:rsidRPr="000747E3" w:rsidRDefault="005C769D" w:rsidP="000747E3">
      <w:pPr>
        <w:pStyle w:val="ConsPlusTitle"/>
        <w:jc w:val="center"/>
        <w:rPr>
          <w:rFonts w:ascii="Times New Roman" w:hAnsi="Times New Roman" w:cs="Times New Roman"/>
          <w:sz w:val="16"/>
          <w:szCs w:val="16"/>
        </w:rPr>
      </w:pPr>
      <w:r w:rsidRPr="000747E3">
        <w:rPr>
          <w:rFonts w:ascii="Times New Roman" w:hAnsi="Times New Roman" w:cs="Times New Roman"/>
          <w:sz w:val="16"/>
          <w:szCs w:val="16"/>
        </w:rPr>
        <w:t>ТЕХНИЧЕСКОГО ОСМОТРА ТРАНСПОРТНЫХ СРЕДСТВ</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24. Ответственность оператора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Оператор технического осмотра в соответствии с гражданским законодательством несет ответственность перед владельцем транспортного средства за нарушение договора о проведении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Если в ходе проведения технического осмотра оператором технического осмотра не выявлены технические неисправности транспортного средства либо такие неисправности выявлены, но сведения о них не были внесены в диагностическую карту, оператор технического осмотра должен возместить в полном объеме </w:t>
      </w:r>
      <w:hyperlink r:id="rId221" w:history="1">
        <w:r w:rsidRPr="000747E3">
          <w:rPr>
            <w:rFonts w:ascii="Times New Roman" w:hAnsi="Times New Roman" w:cs="Times New Roman"/>
            <w:color w:val="0000FF"/>
            <w:sz w:val="16"/>
            <w:szCs w:val="16"/>
          </w:rPr>
          <w:t>вред</w:t>
        </w:r>
      </w:hyperlink>
      <w:r w:rsidRPr="000747E3">
        <w:rPr>
          <w:rFonts w:ascii="Times New Roman" w:hAnsi="Times New Roman" w:cs="Times New Roman"/>
          <w:sz w:val="16"/>
          <w:szCs w:val="16"/>
        </w:rPr>
        <w:t>, причиненный жизни, здоровью или имуществу владельца транспортного средства либо третьих лиц вследствие таких неисправностей.</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jc w:val="center"/>
        <w:outlineLvl w:val="0"/>
        <w:rPr>
          <w:rFonts w:ascii="Times New Roman" w:hAnsi="Times New Roman" w:cs="Times New Roman"/>
          <w:sz w:val="16"/>
          <w:szCs w:val="16"/>
        </w:rPr>
      </w:pPr>
      <w:r w:rsidRPr="000747E3">
        <w:rPr>
          <w:rFonts w:ascii="Times New Roman" w:hAnsi="Times New Roman" w:cs="Times New Roman"/>
          <w:sz w:val="16"/>
          <w:szCs w:val="16"/>
        </w:rPr>
        <w:t>Глава 6. ЗАКЛЮЧИТЕЛЬНЫЕ ПОЛОЖЕНИЯ</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25. О внесении изменений в Федеральный закон "О безопасности дорожного движения"</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Внести в Федеральный </w:t>
      </w:r>
      <w:hyperlink r:id="rId222"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10 декабря 1995 года N 196-ФЗ "О безопасности дорожного движения" (Собрание законодательства Российской Федерации, 1995, N 50, ст. 4873; 2002, N 18, ст. 1721) следующие изменения: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 </w:t>
      </w:r>
      <w:hyperlink r:id="rId223" w:history="1">
        <w:r w:rsidRPr="000747E3">
          <w:rPr>
            <w:rFonts w:ascii="Times New Roman" w:hAnsi="Times New Roman" w:cs="Times New Roman"/>
            <w:color w:val="0000FF"/>
            <w:sz w:val="16"/>
            <w:szCs w:val="16"/>
          </w:rPr>
          <w:t>пункт 3 статьи 16</w:t>
        </w:r>
      </w:hyperlink>
      <w:r w:rsidRPr="000747E3">
        <w:rPr>
          <w:rFonts w:ascii="Times New Roman" w:hAnsi="Times New Roman" w:cs="Times New Roman"/>
          <w:sz w:val="16"/>
          <w:szCs w:val="16"/>
        </w:rPr>
        <w:t xml:space="preserve"> изложить в следующей редакции: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Владельцы транспортных средств должны осуществлять обязательное страхование своей гражданской ответственности в соответствии с федеральным законом. В отношении транспортных средств, владельцы которых не исполнили данную обязанность, регистрация не проводится. Обязательное страхование гражданской ответственности владельцев транспортных средств осуществляется только при условии проведения в отношении транспортного средства государственного технического осмотра или технического осмотра, проведение которого предусмотрено законодательством в области технического осмотра транспортных средств.";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в </w:t>
      </w:r>
      <w:hyperlink r:id="rId224" w:history="1">
        <w:r w:rsidRPr="000747E3">
          <w:rPr>
            <w:rFonts w:ascii="Times New Roman" w:hAnsi="Times New Roman" w:cs="Times New Roman"/>
            <w:color w:val="0000FF"/>
            <w:sz w:val="16"/>
            <w:szCs w:val="16"/>
          </w:rPr>
          <w:t>статье 17</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а) в </w:t>
      </w:r>
      <w:hyperlink r:id="rId225" w:history="1">
        <w:r w:rsidRPr="000747E3">
          <w:rPr>
            <w:rFonts w:ascii="Times New Roman" w:hAnsi="Times New Roman" w:cs="Times New Roman"/>
            <w:color w:val="0000FF"/>
            <w:sz w:val="16"/>
            <w:szCs w:val="16"/>
          </w:rPr>
          <w:t>наименовании</w:t>
        </w:r>
      </w:hyperlink>
      <w:r w:rsidRPr="000747E3">
        <w:rPr>
          <w:rFonts w:ascii="Times New Roman" w:hAnsi="Times New Roman" w:cs="Times New Roman"/>
          <w:sz w:val="16"/>
          <w:szCs w:val="16"/>
        </w:rPr>
        <w:t xml:space="preserve"> слова "Государственный технический осмотр" заменить словами "Технический осмотр";</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б) </w:t>
      </w:r>
      <w:hyperlink r:id="rId226" w:history="1">
        <w:r w:rsidRPr="000747E3">
          <w:rPr>
            <w:rFonts w:ascii="Times New Roman" w:hAnsi="Times New Roman" w:cs="Times New Roman"/>
            <w:color w:val="0000FF"/>
            <w:sz w:val="16"/>
            <w:szCs w:val="16"/>
          </w:rPr>
          <w:t>пункт 1</w:t>
        </w:r>
      </w:hyperlink>
      <w:r w:rsidRPr="000747E3">
        <w:rPr>
          <w:rFonts w:ascii="Times New Roman" w:hAnsi="Times New Roman" w:cs="Times New Roman"/>
          <w:sz w:val="16"/>
          <w:szCs w:val="16"/>
        </w:rPr>
        <w:t xml:space="preserve"> изложить в следующей редакции: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Находящиеся в эксплуатации на территории Российской Федерации транспортные средства подлежат техническому осмотру, проведение которого предусмотрено законодательством в области технического осмотра транспортных средств.";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 </w:t>
      </w:r>
      <w:hyperlink r:id="rId227" w:history="1">
        <w:r w:rsidRPr="000747E3">
          <w:rPr>
            <w:rFonts w:ascii="Times New Roman" w:hAnsi="Times New Roman" w:cs="Times New Roman"/>
            <w:color w:val="0000FF"/>
            <w:sz w:val="16"/>
            <w:szCs w:val="16"/>
          </w:rPr>
          <w:t>пункт 2</w:t>
        </w:r>
      </w:hyperlink>
      <w:r w:rsidRPr="000747E3">
        <w:rPr>
          <w:rFonts w:ascii="Times New Roman" w:hAnsi="Times New Roman" w:cs="Times New Roman"/>
          <w:sz w:val="16"/>
          <w:szCs w:val="16"/>
        </w:rPr>
        <w:t xml:space="preserve"> признать утратившим силу.</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26. О внесении изменений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0747E3" w:rsidP="000747E3">
      <w:pPr>
        <w:pStyle w:val="ConsPlusNormal"/>
        <w:ind w:firstLine="540"/>
        <w:jc w:val="both"/>
        <w:rPr>
          <w:rFonts w:ascii="Times New Roman" w:hAnsi="Times New Roman" w:cs="Times New Roman"/>
          <w:sz w:val="16"/>
          <w:szCs w:val="16"/>
        </w:rPr>
      </w:pPr>
      <w:hyperlink r:id="rId228" w:history="1">
        <w:r w:rsidR="005C769D" w:rsidRPr="000747E3">
          <w:rPr>
            <w:rFonts w:ascii="Times New Roman" w:hAnsi="Times New Roman" w:cs="Times New Roman"/>
            <w:color w:val="0000FF"/>
            <w:sz w:val="16"/>
            <w:szCs w:val="16"/>
          </w:rPr>
          <w:t>Пункт 2 статьи 26.3</w:t>
        </w:r>
      </w:hyperlink>
      <w:r w:rsidR="005C769D" w:rsidRPr="000747E3">
        <w:rPr>
          <w:rFonts w:ascii="Times New Roman" w:hAnsi="Times New Roman" w:cs="Times New Roman"/>
          <w:sz w:val="16"/>
          <w:szCs w:val="16"/>
        </w:rP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1999, N 42, ст. 5005; 2003, N 27, ст. 2709; 2005, N 1, ст. 17, 25; 2006, N 1, ст. 10; N 23, ст. 2380; N 30, ст. 3287; N 31, ст. 3452; N 44, ст. 4537; N 50, ст. 5279; 2007, N 1, ст. 21; N 13, ст. 1464; N 21, ст. 2455; N 30, ст. 3747, 3805, 3808; N 43, ст. 5084; N 46, ст. 5553; 2008, N 29, ст. 3418; N 30, ст. 3613, 3616; N 48, ст. 5516; N 52, ст. 6236; 2009, N 48, ст. 5711; N 51, ст. 6163; 2010, N 15, ст. 1736; N 31, ст. 4160; N 41, ст. 5190; N 46, ст. 5918; N 47, ст. 6030, 6031; N 49, ст. 6409; N 52, ст. 6984; 2011, N 17, ст. 2310) дополнить подпунктами 70 и 71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"70) принятия мер по организации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71) утверждения нормативов минимальной обеспеченности населения пунктами технического осмотра для субъектов Российской Федерации и для входящих в их состав муниципальных образований.".</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27. О внесении изменений в часть вторую Налогового кодекса Российской Федерации</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Внести в часть вторую Налогового </w:t>
      </w:r>
      <w:hyperlink r:id="rId229" w:history="1">
        <w:r w:rsidRPr="000747E3">
          <w:rPr>
            <w:rFonts w:ascii="Times New Roman" w:hAnsi="Times New Roman" w:cs="Times New Roman"/>
            <w:color w:val="0000FF"/>
            <w:sz w:val="16"/>
            <w:szCs w:val="16"/>
          </w:rPr>
          <w:t>кодекса</w:t>
        </w:r>
      </w:hyperlink>
      <w:r w:rsidRPr="000747E3">
        <w:rPr>
          <w:rFonts w:ascii="Times New Roman" w:hAnsi="Times New Roman" w:cs="Times New Roman"/>
          <w:sz w:val="16"/>
          <w:szCs w:val="16"/>
        </w:rPr>
        <w:t xml:space="preserve"> Российской Федерации (Собрание законодательства Российской Федерации, 2000, N 32, ст. 3340, 3341; 2001, N 1, ст. 18; N 33, ст. 3413; N 53, ст. 5015; 2002, N 22, ст. 2026; N 30, ст. 3027; 2003, N 1, ст. 2, 6; N 28, ст. 2886; N 52, ст. 5030; 2004, N 27, ст. 2711; N 34, ст. 3520, 3524; N 45, ст. 4377; 2005, N 1, ст. 30; N 24, ст. 2312; N 30, ст. 3117, 3130; N 52, ст. 5581; 2006, N 1, ст. 12; N 10, ст. 1065; N 27, ст. 2881; N 31, ст. 3436, 3443; N 43, ст. 4412; N 45, ст. 4627, 4628; N 50, ст. 5279; 2007, N 1, ст. 7, 39; N 22, ст. 2563; N 23, ст. 2691; N 31, ст. 3991, 4013; N 45, ст. 5417; N 46, ст. 5553; N 49, ст. 6045, 6071; N 50, ст. 6237, 6245; 2008, N 27, ст. 3126; N 30, ст. 3616; N 48, ст. 5504, 5519; N 49, ст. 5723; N 52, ст. 6218, 6227, 6237; 2009, N 1, ст. 31; N 11, ст. 1265; N 29, ст. 3598, 3625; N 30, ст. 3735; N 48, ст. 5731, 5737; N 51, ст. 6153, 6155; N 52, ст. 6450, 6455; 2010, N 15, ст. 1737; N 19, ст. 2291; N 25, ст. 3070; N 28, ст. 3553; N 31, ст. 4198; N 32, ст. 4298; N 45, ст. 5756; N 46, ст. 5918; N 47, ст. 6034; N 48, ст. 6247; N 49, ст. 6409; 2011, N 1, ст. 7, 9, 21) следующие изменения: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 </w:t>
      </w:r>
      <w:hyperlink r:id="rId230" w:history="1">
        <w:r w:rsidRPr="000747E3">
          <w:rPr>
            <w:rFonts w:ascii="Times New Roman" w:hAnsi="Times New Roman" w:cs="Times New Roman"/>
            <w:color w:val="0000FF"/>
            <w:sz w:val="16"/>
            <w:szCs w:val="16"/>
          </w:rPr>
          <w:t>пункт 2 статьи 149</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а) </w:t>
      </w:r>
      <w:hyperlink r:id="rId231" w:history="1">
        <w:r w:rsidRPr="000747E3">
          <w:rPr>
            <w:rFonts w:ascii="Times New Roman" w:hAnsi="Times New Roman" w:cs="Times New Roman"/>
            <w:color w:val="0000FF"/>
            <w:sz w:val="16"/>
            <w:szCs w:val="16"/>
          </w:rPr>
          <w:t>дополнить</w:t>
        </w:r>
      </w:hyperlink>
      <w:r w:rsidRPr="000747E3">
        <w:rPr>
          <w:rFonts w:ascii="Times New Roman" w:hAnsi="Times New Roman" w:cs="Times New Roman"/>
          <w:sz w:val="16"/>
          <w:szCs w:val="16"/>
        </w:rPr>
        <w:t xml:space="preserve"> подпунктом 17.1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"17.1) услуг по аккредитации операторов технического осмотра, которые оказываются в соответствии с законодательством в области технического осмотра транспортных средств профессиональным объединением страховщиков, созданным в соответствии с Федеральным </w:t>
      </w:r>
      <w:hyperlink r:id="rId232"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25 апреля 2002 года N 40-ФЗ "Об обязательном страховании гражданской ответственности владельцев транспортных средств", и за которые взимается плата за аккредитацию;";</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б) </w:t>
      </w:r>
      <w:hyperlink r:id="rId233" w:history="1">
        <w:r w:rsidRPr="000747E3">
          <w:rPr>
            <w:rFonts w:ascii="Times New Roman" w:hAnsi="Times New Roman" w:cs="Times New Roman"/>
            <w:color w:val="0000FF"/>
            <w:sz w:val="16"/>
            <w:szCs w:val="16"/>
          </w:rPr>
          <w:t>дополнить</w:t>
        </w:r>
      </w:hyperlink>
      <w:r w:rsidRPr="000747E3">
        <w:rPr>
          <w:rFonts w:ascii="Times New Roman" w:hAnsi="Times New Roman" w:cs="Times New Roman"/>
          <w:sz w:val="16"/>
          <w:szCs w:val="16"/>
        </w:rPr>
        <w:t xml:space="preserve"> подпунктом 17.2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"17.2) услуг по проведению технического осмотра, оказываемых операторами технического осмотра в соответствии с законодательством в области технического осмотра транспортных средств;";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утратил силу с 1 января 2014 года. - Федеральный </w:t>
      </w:r>
      <w:hyperlink r:id="rId234"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28.12.2013 N 420-ФЗ;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w:t>
      </w:r>
      <w:hyperlink r:id="rId235" w:history="1">
        <w:r w:rsidRPr="000747E3">
          <w:rPr>
            <w:rFonts w:ascii="Times New Roman" w:hAnsi="Times New Roman" w:cs="Times New Roman"/>
            <w:color w:val="0000FF"/>
            <w:sz w:val="16"/>
            <w:szCs w:val="16"/>
          </w:rPr>
          <w:t>подпункт 12 пункта 2 статьи 251</w:t>
        </w:r>
      </w:hyperlink>
      <w:r w:rsidRPr="000747E3">
        <w:rPr>
          <w:rFonts w:ascii="Times New Roman" w:hAnsi="Times New Roman" w:cs="Times New Roman"/>
          <w:sz w:val="16"/>
          <w:szCs w:val="16"/>
        </w:rPr>
        <w:t xml:space="preserve"> изложить в следующей редакции: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lastRenderedPageBreak/>
        <w:t xml:space="preserve">"12) средства, которые получены профессиональным объединением страховщиков, созданным в соответствии с Федеральным </w:t>
      </w:r>
      <w:hyperlink r:id="rId236" w:history="1">
        <w:r w:rsidRPr="000747E3">
          <w:rPr>
            <w:rFonts w:ascii="Times New Roman" w:hAnsi="Times New Roman" w:cs="Times New Roman"/>
            <w:color w:val="0000FF"/>
            <w:sz w:val="16"/>
            <w:szCs w:val="16"/>
          </w:rPr>
          <w:t>законом</w:t>
        </w:r>
      </w:hyperlink>
      <w:r w:rsidRPr="000747E3">
        <w:rPr>
          <w:rFonts w:ascii="Times New Roman" w:hAnsi="Times New Roman" w:cs="Times New Roman"/>
          <w:sz w:val="16"/>
          <w:szCs w:val="16"/>
        </w:rPr>
        <w:t xml:space="preserve"> от 25 апреля 2002 года N 40-ФЗ "Об обязательном страховании гражданской ответственности владельцев транспортных средств", и предназначены для финансирования предусмотренных законодательством Российской Федерации об обязательном страховании гражданской ответственности владельцев транспортных средств компенсационных выплат в целях формирования фондов в соответствии с требованиями международных систем обязательного страхования гражданской ответственности владельцев транспортных средств, к которым присоединилась Российская Федерация, средства, полученные в соответствии с законодательством Российской Федерации об обязательном страховании гражданской ответственности владельцев транспортных средств указанным профессиональным объединением страховщиков в виде сумм возмещения компенсационных выплат и расходов, понесенных в связи с рассмотрением требований потерпевших о компенсационных выплатах, а также средства, полученные в качестве платы за аккредитацию операторов технического осмотра в соответствии с законодательством в области технического осмотра транспортных средств;";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в </w:t>
      </w:r>
      <w:hyperlink r:id="rId237" w:history="1">
        <w:r w:rsidRPr="000747E3">
          <w:rPr>
            <w:rFonts w:ascii="Times New Roman" w:hAnsi="Times New Roman" w:cs="Times New Roman"/>
            <w:color w:val="0000FF"/>
            <w:sz w:val="16"/>
            <w:szCs w:val="16"/>
          </w:rPr>
          <w:t>пункте 1 статьи 333.33</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а) </w:t>
      </w:r>
      <w:hyperlink r:id="rId238" w:history="1">
        <w:r w:rsidRPr="000747E3">
          <w:rPr>
            <w:rFonts w:ascii="Times New Roman" w:hAnsi="Times New Roman" w:cs="Times New Roman"/>
            <w:color w:val="0000FF"/>
            <w:sz w:val="16"/>
            <w:szCs w:val="16"/>
          </w:rPr>
          <w:t>подпункт 41</w:t>
        </w:r>
      </w:hyperlink>
      <w:r w:rsidRPr="000747E3">
        <w:rPr>
          <w:rFonts w:ascii="Times New Roman" w:hAnsi="Times New Roman" w:cs="Times New Roman"/>
          <w:sz w:val="16"/>
          <w:szCs w:val="16"/>
        </w:rPr>
        <w:t xml:space="preserve"> изложить в следующей редакции: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"41) за выдачу талона технического осмотра, в том числе взамен утраченного или пришедшего в негодность, в случаях, предусмотренных </w:t>
      </w:r>
      <w:hyperlink r:id="rId239" w:history="1">
        <w:r w:rsidRPr="000747E3">
          <w:rPr>
            <w:rFonts w:ascii="Times New Roman" w:hAnsi="Times New Roman" w:cs="Times New Roman"/>
            <w:color w:val="0000FF"/>
            <w:sz w:val="16"/>
            <w:szCs w:val="16"/>
          </w:rPr>
          <w:t>частью 1 статьи 54</w:t>
        </w:r>
      </w:hyperlink>
      <w:r w:rsidRPr="000747E3">
        <w:rPr>
          <w:rFonts w:ascii="Times New Roman" w:hAnsi="Times New Roman" w:cs="Times New Roman"/>
          <w:sz w:val="16"/>
          <w:szCs w:val="16"/>
        </w:rPr>
        <w:t xml:space="preserve"> Федерального закона от 7 февраля 2011 года N 3-ФЗ "О полиции", - 300 рублей;";</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б) утратил силу. - Федеральный </w:t>
      </w:r>
      <w:hyperlink r:id="rId240"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28. О внесении изменений в Кодекс Российской Федерации об административных правонарушениях</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Внести в </w:t>
      </w:r>
      <w:hyperlink r:id="rId241" w:history="1">
        <w:r w:rsidRPr="000747E3">
          <w:rPr>
            <w:rFonts w:ascii="Times New Roman" w:hAnsi="Times New Roman" w:cs="Times New Roman"/>
            <w:color w:val="0000FF"/>
            <w:sz w:val="16"/>
            <w:szCs w:val="16"/>
          </w:rPr>
          <w:t>Кодекс</w:t>
        </w:r>
      </w:hyperlink>
      <w:r w:rsidRPr="000747E3">
        <w:rPr>
          <w:rFonts w:ascii="Times New Roman" w:hAnsi="Times New Roman" w:cs="Times New Roman"/>
          <w:sz w:val="16"/>
          <w:szCs w:val="16"/>
        </w:rPr>
        <w:t xml:space="preserve"> Российской Федерации об административных правонарушениях (Собрание законодательства Российской Федерации, 2002, N 1, ст. 1; N 18, ст. 1721; 2003, N 27, ст. 2700, 2717; N 46, ст. 4434, 4440; N 50, ст. 4847, 4855; 2004, N 31, ст. 3229; 2005, N 1, ст. 37, 40, 45; N 13, ст. 1075, 1077; N 19, ст. 1752; N 27, ст. 2719; N 30, ст. 3124, 3131; N 50, ст. 5247; N 52, ст. 5574; 2006, N 1, ст. 4; N 2, ст. 172; N 17, ст. 1776; N 18, ст. 1907; N 31, ст. 3420, 3433, 3438; 2007, N 16, ст. 1825; N 26, ст. 3089; N 30, ст. 3755; N 31, ст. 4007; 2008, N 20, ст. 2251; N 52, ст. 6227, 6236; 2009, N 7, ст. 777; N 23, ст. 2776; N 29, ст. 3597, 3599, 3642; N 48, ст. 5755; N 52, ст. 6406; 2010, N 1, ст. 1; N 15, ст. 1743; N 21, ст. 2530; N 25, ст. 3070; N 30, ст. 4006, 4007; N 31, ст. 4193, 4208; N 32, ст. 4298; N 52, ст. 6984; 2011, N 1, ст. 10, 23; N 7, ст. 901; N 15, ст. 2041; N 17, ст. 2310) следующие изменения: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 в </w:t>
      </w:r>
      <w:hyperlink r:id="rId242" w:history="1">
        <w:r w:rsidRPr="000747E3">
          <w:rPr>
            <w:rFonts w:ascii="Times New Roman" w:hAnsi="Times New Roman" w:cs="Times New Roman"/>
            <w:color w:val="0000FF"/>
            <w:sz w:val="16"/>
            <w:szCs w:val="16"/>
          </w:rPr>
          <w:t>статье 12.1</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а) </w:t>
      </w:r>
      <w:hyperlink r:id="rId243" w:history="1">
        <w:r w:rsidRPr="000747E3">
          <w:rPr>
            <w:rFonts w:ascii="Times New Roman" w:hAnsi="Times New Roman" w:cs="Times New Roman"/>
            <w:color w:val="0000FF"/>
            <w:sz w:val="16"/>
            <w:szCs w:val="16"/>
          </w:rPr>
          <w:t>наименование</w:t>
        </w:r>
      </w:hyperlink>
      <w:r w:rsidRPr="000747E3">
        <w:rPr>
          <w:rFonts w:ascii="Times New Roman" w:hAnsi="Times New Roman" w:cs="Times New Roman"/>
          <w:sz w:val="16"/>
          <w:szCs w:val="16"/>
        </w:rPr>
        <w:t xml:space="preserve"> дополнить словами "или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б) </w:t>
      </w:r>
      <w:hyperlink r:id="rId244" w:history="1">
        <w:r w:rsidRPr="000747E3">
          <w:rPr>
            <w:rFonts w:ascii="Times New Roman" w:hAnsi="Times New Roman" w:cs="Times New Roman"/>
            <w:color w:val="0000FF"/>
            <w:sz w:val="16"/>
            <w:szCs w:val="16"/>
          </w:rPr>
          <w:t>часть 2</w:t>
        </w:r>
      </w:hyperlink>
      <w:r w:rsidRPr="000747E3">
        <w:rPr>
          <w:rFonts w:ascii="Times New Roman" w:hAnsi="Times New Roman" w:cs="Times New Roman"/>
          <w:sz w:val="16"/>
          <w:szCs w:val="16"/>
        </w:rPr>
        <w:t xml:space="preserve"> изложить в следующей редакции: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влечет наложение административного штрафа в размере от пятисот до восьмисот рублей.";</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 </w:t>
      </w:r>
      <w:hyperlink r:id="rId245" w:history="1">
        <w:r w:rsidRPr="000747E3">
          <w:rPr>
            <w:rFonts w:ascii="Times New Roman" w:hAnsi="Times New Roman" w:cs="Times New Roman"/>
            <w:color w:val="0000FF"/>
            <w:sz w:val="16"/>
            <w:szCs w:val="16"/>
          </w:rPr>
          <w:t>пункт 2</w:t>
        </w:r>
      </w:hyperlink>
      <w:r w:rsidRPr="000747E3">
        <w:rPr>
          <w:rFonts w:ascii="Times New Roman" w:hAnsi="Times New Roman" w:cs="Times New Roman"/>
          <w:sz w:val="16"/>
          <w:szCs w:val="16"/>
        </w:rPr>
        <w:t xml:space="preserve"> примечаний признать утратившим силу;</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в </w:t>
      </w:r>
      <w:hyperlink r:id="rId246" w:history="1">
        <w:r w:rsidRPr="000747E3">
          <w:rPr>
            <w:rFonts w:ascii="Times New Roman" w:hAnsi="Times New Roman" w:cs="Times New Roman"/>
            <w:color w:val="0000FF"/>
            <w:sz w:val="16"/>
            <w:szCs w:val="16"/>
          </w:rPr>
          <w:t>абзаце первом части 2 статьи 12.3</w:t>
        </w:r>
      </w:hyperlink>
      <w:r w:rsidRPr="000747E3">
        <w:rPr>
          <w:rFonts w:ascii="Times New Roman" w:hAnsi="Times New Roman" w:cs="Times New Roman"/>
          <w:sz w:val="16"/>
          <w:szCs w:val="16"/>
        </w:rPr>
        <w:t xml:space="preserve"> слова "талона о прохождении государственного технического осмотра," исключить;</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в </w:t>
      </w:r>
      <w:hyperlink r:id="rId247" w:history="1">
        <w:r w:rsidRPr="000747E3">
          <w:rPr>
            <w:rFonts w:ascii="Times New Roman" w:hAnsi="Times New Roman" w:cs="Times New Roman"/>
            <w:color w:val="0000FF"/>
            <w:sz w:val="16"/>
            <w:szCs w:val="16"/>
          </w:rPr>
          <w:t>статье 12.31</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а) </w:t>
      </w:r>
      <w:hyperlink r:id="rId248" w:history="1">
        <w:r w:rsidRPr="000747E3">
          <w:rPr>
            <w:rFonts w:ascii="Times New Roman" w:hAnsi="Times New Roman" w:cs="Times New Roman"/>
            <w:color w:val="0000FF"/>
            <w:sz w:val="16"/>
            <w:szCs w:val="16"/>
          </w:rPr>
          <w:t>наименование</w:t>
        </w:r>
      </w:hyperlink>
      <w:r w:rsidRPr="000747E3">
        <w:rPr>
          <w:rFonts w:ascii="Times New Roman" w:hAnsi="Times New Roman" w:cs="Times New Roman"/>
          <w:sz w:val="16"/>
          <w:szCs w:val="16"/>
        </w:rPr>
        <w:t xml:space="preserve"> после слов "государственного технического осмотра" дополнить словами "или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б) </w:t>
      </w:r>
      <w:hyperlink r:id="rId249" w:history="1">
        <w:r w:rsidRPr="000747E3">
          <w:rPr>
            <w:rFonts w:ascii="Times New Roman" w:hAnsi="Times New Roman" w:cs="Times New Roman"/>
            <w:color w:val="0000FF"/>
            <w:sz w:val="16"/>
            <w:szCs w:val="16"/>
          </w:rPr>
          <w:t>абзац первый части 1</w:t>
        </w:r>
      </w:hyperlink>
      <w:r w:rsidRPr="000747E3">
        <w:rPr>
          <w:rFonts w:ascii="Times New Roman" w:hAnsi="Times New Roman" w:cs="Times New Roman"/>
          <w:sz w:val="16"/>
          <w:szCs w:val="16"/>
        </w:rPr>
        <w:t xml:space="preserve"> дополнить словами "или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w:t>
      </w:r>
      <w:hyperlink r:id="rId250" w:history="1">
        <w:r w:rsidRPr="000747E3">
          <w:rPr>
            <w:rFonts w:ascii="Times New Roman" w:hAnsi="Times New Roman" w:cs="Times New Roman"/>
            <w:color w:val="0000FF"/>
            <w:sz w:val="16"/>
            <w:szCs w:val="16"/>
          </w:rPr>
          <w:t>дополнить</w:t>
        </w:r>
      </w:hyperlink>
      <w:r w:rsidRPr="000747E3">
        <w:rPr>
          <w:rFonts w:ascii="Times New Roman" w:hAnsi="Times New Roman" w:cs="Times New Roman"/>
          <w:sz w:val="16"/>
          <w:szCs w:val="16"/>
        </w:rPr>
        <w:t xml:space="preserve"> статьей 14.4.1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"Статья 14.4.1. Нарушение требований законодательства в области технического осмотра транспортных средств</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Непредставление сведений, необходимых для ведения единой автоматизированной информационной системы технического осмотра, -</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5) </w:t>
      </w:r>
      <w:hyperlink r:id="rId251" w:history="1">
        <w:r w:rsidRPr="000747E3">
          <w:rPr>
            <w:rFonts w:ascii="Times New Roman" w:hAnsi="Times New Roman" w:cs="Times New Roman"/>
            <w:color w:val="0000FF"/>
            <w:sz w:val="16"/>
            <w:szCs w:val="16"/>
          </w:rPr>
          <w:t>абзац первый части 1 статьи 14.6</w:t>
        </w:r>
      </w:hyperlink>
      <w:r w:rsidRPr="000747E3">
        <w:rPr>
          <w:rFonts w:ascii="Times New Roman" w:hAnsi="Times New Roman" w:cs="Times New Roman"/>
          <w:sz w:val="16"/>
          <w:szCs w:val="16"/>
        </w:rPr>
        <w:t xml:space="preserve"> после слов "предельных цен (тарифов, расценок, ставок" дополнить словом ", платы";</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6) в </w:t>
      </w:r>
      <w:hyperlink r:id="rId252" w:history="1">
        <w:r w:rsidRPr="000747E3">
          <w:rPr>
            <w:rFonts w:ascii="Times New Roman" w:hAnsi="Times New Roman" w:cs="Times New Roman"/>
            <w:color w:val="0000FF"/>
            <w:sz w:val="16"/>
            <w:szCs w:val="16"/>
          </w:rPr>
          <w:t>статье 23.3</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а) </w:t>
      </w:r>
      <w:hyperlink r:id="rId253" w:history="1">
        <w:r w:rsidRPr="000747E3">
          <w:rPr>
            <w:rFonts w:ascii="Times New Roman" w:hAnsi="Times New Roman" w:cs="Times New Roman"/>
            <w:color w:val="0000FF"/>
            <w:sz w:val="16"/>
            <w:szCs w:val="16"/>
          </w:rPr>
          <w:t>часть 1</w:t>
        </w:r>
      </w:hyperlink>
      <w:r w:rsidRPr="000747E3">
        <w:rPr>
          <w:rFonts w:ascii="Times New Roman" w:hAnsi="Times New Roman" w:cs="Times New Roman"/>
          <w:sz w:val="16"/>
          <w:szCs w:val="16"/>
        </w:rPr>
        <w:t xml:space="preserve"> после цифр "13.24," дополнить словами "частью 2 статьи 14.4.1,";</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б) </w:t>
      </w:r>
      <w:hyperlink r:id="rId254" w:history="1">
        <w:r w:rsidRPr="000747E3">
          <w:rPr>
            <w:rFonts w:ascii="Times New Roman" w:hAnsi="Times New Roman" w:cs="Times New Roman"/>
            <w:color w:val="0000FF"/>
            <w:sz w:val="16"/>
            <w:szCs w:val="16"/>
          </w:rPr>
          <w:t>пункт 1 части 2</w:t>
        </w:r>
      </w:hyperlink>
      <w:r w:rsidRPr="000747E3">
        <w:rPr>
          <w:rFonts w:ascii="Times New Roman" w:hAnsi="Times New Roman" w:cs="Times New Roman"/>
          <w:sz w:val="16"/>
          <w:szCs w:val="16"/>
        </w:rPr>
        <w:t xml:space="preserve"> после цифр "13.24," дополнить словами "частью 2 статьи 14.4.1,";</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7) утратил силу с 1 сентября 2013 года. - Федеральный </w:t>
      </w:r>
      <w:hyperlink r:id="rId255"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23.07.2013 N 249-ФЗ.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29. О внесении изменений в Федеральный закон "Об обязательном страховании гражданской ответственности владельцев транспортных средств"</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Внести в Федеральный </w:t>
      </w:r>
      <w:hyperlink r:id="rId256"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25 апреля 2002 года N 40-ФЗ "Об обязательном страховании гражданской ответственности владельцев транспортных средств" (Собрание законодательства Российской Федерации, 2002, N 18, ст. 1720; 2003, N 26, ст. 2566; 2005, N 30, ст. 3114; 2007, N 1, ст. 29; N 49, ст. 6067; 2008, N 30, ст. 3616; 2010, N 17, ст. 1988; 2011, N 1, ст. 4; N 7, ст. 901) следующие изменения: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 в </w:t>
      </w:r>
      <w:hyperlink r:id="rId257" w:history="1">
        <w:r w:rsidRPr="000747E3">
          <w:rPr>
            <w:rFonts w:ascii="Times New Roman" w:hAnsi="Times New Roman" w:cs="Times New Roman"/>
            <w:color w:val="0000FF"/>
            <w:sz w:val="16"/>
            <w:szCs w:val="16"/>
          </w:rPr>
          <w:t>пункте 2 статьи 4</w:t>
        </w:r>
      </w:hyperlink>
      <w:r w:rsidRPr="000747E3">
        <w:rPr>
          <w:rFonts w:ascii="Times New Roman" w:hAnsi="Times New Roman" w:cs="Times New Roman"/>
          <w:sz w:val="16"/>
          <w:szCs w:val="16"/>
        </w:rPr>
        <w:t xml:space="preserve"> слово "пять" заменить словом "десять";</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в </w:t>
      </w:r>
      <w:hyperlink r:id="rId258" w:history="1">
        <w:r w:rsidRPr="000747E3">
          <w:rPr>
            <w:rFonts w:ascii="Times New Roman" w:hAnsi="Times New Roman" w:cs="Times New Roman"/>
            <w:color w:val="0000FF"/>
            <w:sz w:val="16"/>
            <w:szCs w:val="16"/>
          </w:rPr>
          <w:t>статье 14</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а) в </w:t>
      </w:r>
      <w:hyperlink r:id="rId259" w:history="1">
        <w:r w:rsidRPr="000747E3">
          <w:rPr>
            <w:rFonts w:ascii="Times New Roman" w:hAnsi="Times New Roman" w:cs="Times New Roman"/>
            <w:color w:val="0000FF"/>
            <w:sz w:val="16"/>
            <w:szCs w:val="16"/>
          </w:rPr>
          <w:t>части первой</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 </w:t>
      </w:r>
      <w:hyperlink r:id="rId260" w:history="1">
        <w:r w:rsidRPr="000747E3">
          <w:rPr>
            <w:rFonts w:ascii="Times New Roman" w:hAnsi="Times New Roman" w:cs="Times New Roman"/>
            <w:color w:val="0000FF"/>
            <w:sz w:val="16"/>
            <w:szCs w:val="16"/>
          </w:rPr>
          <w:t>абзаце первом</w:t>
        </w:r>
      </w:hyperlink>
      <w:r w:rsidRPr="000747E3">
        <w:rPr>
          <w:rFonts w:ascii="Times New Roman" w:hAnsi="Times New Roman" w:cs="Times New Roman"/>
          <w:sz w:val="16"/>
          <w:szCs w:val="16"/>
        </w:rPr>
        <w:t xml:space="preserve"> слово "Страховщик" заменить словами "1. Страховщик";</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б) </w:t>
      </w:r>
      <w:hyperlink r:id="rId261" w:history="1">
        <w:r w:rsidRPr="000747E3">
          <w:rPr>
            <w:rFonts w:ascii="Times New Roman" w:hAnsi="Times New Roman" w:cs="Times New Roman"/>
            <w:color w:val="0000FF"/>
            <w:sz w:val="16"/>
            <w:szCs w:val="16"/>
          </w:rPr>
          <w:t>дополнить</w:t>
        </w:r>
      </w:hyperlink>
      <w:r w:rsidRPr="000747E3">
        <w:rPr>
          <w:rFonts w:ascii="Times New Roman" w:hAnsi="Times New Roman" w:cs="Times New Roman"/>
          <w:sz w:val="16"/>
          <w:szCs w:val="16"/>
        </w:rPr>
        <w:t xml:space="preserve"> абзацем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"на момент наступления страхового случая истек срок действия талона технического осмотра или талона о прохождении государственного технического осмотра легкового такси, автобуса или грузового автомобиля, предназначенного и оборудованного для перевозок людей, с числом мест для сидения более чем восемь (кроме места для водителя), специализированного транспортного средства, предназначенного и оборудованного для перевозок опасных грузов.";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 </w:t>
      </w:r>
      <w:hyperlink r:id="rId262" w:history="1">
        <w:r w:rsidRPr="000747E3">
          <w:rPr>
            <w:rFonts w:ascii="Times New Roman" w:hAnsi="Times New Roman" w:cs="Times New Roman"/>
            <w:color w:val="0000FF"/>
            <w:sz w:val="16"/>
            <w:szCs w:val="16"/>
          </w:rPr>
          <w:t>часть вторую</w:t>
        </w:r>
      </w:hyperlink>
      <w:r w:rsidRPr="000747E3">
        <w:rPr>
          <w:rFonts w:ascii="Times New Roman" w:hAnsi="Times New Roman" w:cs="Times New Roman"/>
          <w:sz w:val="16"/>
          <w:szCs w:val="16"/>
        </w:rPr>
        <w:t xml:space="preserve"> признать утратившей силу;</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г) </w:t>
      </w:r>
      <w:hyperlink r:id="rId263" w:history="1">
        <w:r w:rsidRPr="000747E3">
          <w:rPr>
            <w:rFonts w:ascii="Times New Roman" w:hAnsi="Times New Roman" w:cs="Times New Roman"/>
            <w:color w:val="0000FF"/>
            <w:sz w:val="16"/>
            <w:szCs w:val="16"/>
          </w:rPr>
          <w:t>дополнить</w:t>
        </w:r>
      </w:hyperlink>
      <w:r w:rsidRPr="000747E3">
        <w:rPr>
          <w:rFonts w:ascii="Times New Roman" w:hAnsi="Times New Roman" w:cs="Times New Roman"/>
          <w:sz w:val="16"/>
          <w:szCs w:val="16"/>
        </w:rPr>
        <w:t xml:space="preserve"> пунктом 2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Страховщик имеет право предъявить регрессное требование в размере произведенной страховой выплаты к оператору технического осмотра, выдавшему оригинал талона технического осмотра, если страховой случай наступил вследствие неисправности </w:t>
      </w:r>
      <w:proofErr w:type="gramStart"/>
      <w:r w:rsidRPr="000747E3">
        <w:rPr>
          <w:rFonts w:ascii="Times New Roman" w:hAnsi="Times New Roman" w:cs="Times New Roman"/>
          <w:sz w:val="16"/>
          <w:szCs w:val="16"/>
        </w:rPr>
        <w:t>транспортного средства</w:t>
      </w:r>
      <w:proofErr w:type="gramEnd"/>
      <w:r w:rsidRPr="000747E3">
        <w:rPr>
          <w:rFonts w:ascii="Times New Roman" w:hAnsi="Times New Roman" w:cs="Times New Roman"/>
          <w:sz w:val="16"/>
          <w:szCs w:val="16"/>
        </w:rPr>
        <w:t xml:space="preserve"> и такая неисправность выявлена в момент проведения этим оператором технического осмотра, но сведения о </w:t>
      </w:r>
      <w:r w:rsidRPr="000747E3">
        <w:rPr>
          <w:rFonts w:ascii="Times New Roman" w:hAnsi="Times New Roman" w:cs="Times New Roman"/>
          <w:sz w:val="16"/>
          <w:szCs w:val="16"/>
        </w:rPr>
        <w:lastRenderedPageBreak/>
        <w:t>ней не были внесены в диагностическую карту.";</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д) </w:t>
      </w:r>
      <w:hyperlink r:id="rId264" w:history="1">
        <w:r w:rsidRPr="000747E3">
          <w:rPr>
            <w:rFonts w:ascii="Times New Roman" w:hAnsi="Times New Roman" w:cs="Times New Roman"/>
            <w:color w:val="0000FF"/>
            <w:sz w:val="16"/>
            <w:szCs w:val="16"/>
          </w:rPr>
          <w:t>дополнить</w:t>
        </w:r>
      </w:hyperlink>
      <w:r w:rsidRPr="000747E3">
        <w:rPr>
          <w:rFonts w:ascii="Times New Roman" w:hAnsi="Times New Roman" w:cs="Times New Roman"/>
          <w:sz w:val="16"/>
          <w:szCs w:val="16"/>
        </w:rPr>
        <w:t xml:space="preserve"> пунктом 3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Страховщик вправе требовать от лиц, указанных в пунктах 1 и 2 настоящей статьи, возмещения расходов, понесенных при рассмотрении страхового случая.";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в </w:t>
      </w:r>
      <w:hyperlink r:id="rId265" w:history="1">
        <w:r w:rsidRPr="000747E3">
          <w:rPr>
            <w:rFonts w:ascii="Times New Roman" w:hAnsi="Times New Roman" w:cs="Times New Roman"/>
            <w:color w:val="0000FF"/>
            <w:sz w:val="16"/>
            <w:szCs w:val="16"/>
          </w:rPr>
          <w:t>статье 15</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а) </w:t>
      </w:r>
      <w:hyperlink r:id="rId266" w:history="1">
        <w:r w:rsidRPr="000747E3">
          <w:rPr>
            <w:rFonts w:ascii="Times New Roman" w:hAnsi="Times New Roman" w:cs="Times New Roman"/>
            <w:color w:val="0000FF"/>
            <w:sz w:val="16"/>
            <w:szCs w:val="16"/>
          </w:rPr>
          <w:t>пункт 3</w:t>
        </w:r>
      </w:hyperlink>
      <w:r w:rsidRPr="000747E3">
        <w:rPr>
          <w:rFonts w:ascii="Times New Roman" w:hAnsi="Times New Roman" w:cs="Times New Roman"/>
          <w:sz w:val="16"/>
          <w:szCs w:val="16"/>
        </w:rPr>
        <w:t xml:space="preserve"> дополнить подпунктом "е"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"е) талон технического осмотра или талон о прохождении государственного технического осмотра транспортного средства (за исключением случаев, если в соответствии с законодательством в области технического осмотра транспортных средств транспортное средство не подлежит техническому осмотру или его проведение не требуется, либо порядок и периодичность проведения технического осмотра устанавливаются Правительством Российской Федерации, либо периодичность проведения технического осмотра такого транспортного средства составляет шесть месяцев).";</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267"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30.11.2011 N 362-ФЗ)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б) </w:t>
      </w:r>
      <w:hyperlink r:id="rId268" w:history="1">
        <w:r w:rsidRPr="000747E3">
          <w:rPr>
            <w:rFonts w:ascii="Times New Roman" w:hAnsi="Times New Roman" w:cs="Times New Roman"/>
            <w:color w:val="0000FF"/>
            <w:sz w:val="16"/>
            <w:szCs w:val="16"/>
          </w:rPr>
          <w:t>пункт 4</w:t>
        </w:r>
      </w:hyperlink>
      <w:r w:rsidRPr="000747E3">
        <w:rPr>
          <w:rFonts w:ascii="Times New Roman" w:hAnsi="Times New Roman" w:cs="Times New Roman"/>
          <w:sz w:val="16"/>
          <w:szCs w:val="16"/>
        </w:rPr>
        <w:t xml:space="preserve"> дополнить предложением следующего содержания: "В случаях, предусмотренных правилами обязательного страхования, указанные документы могут представляться в форме электронных документов.";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 </w:t>
      </w:r>
      <w:hyperlink r:id="rId269" w:history="1">
        <w:r w:rsidRPr="000747E3">
          <w:rPr>
            <w:rFonts w:ascii="Times New Roman" w:hAnsi="Times New Roman" w:cs="Times New Roman"/>
            <w:color w:val="0000FF"/>
            <w:sz w:val="16"/>
            <w:szCs w:val="16"/>
          </w:rPr>
          <w:t>пункт 5</w:t>
        </w:r>
      </w:hyperlink>
      <w:r w:rsidRPr="000747E3">
        <w:rPr>
          <w:rFonts w:ascii="Times New Roman" w:hAnsi="Times New Roman" w:cs="Times New Roman"/>
          <w:sz w:val="16"/>
          <w:szCs w:val="16"/>
        </w:rPr>
        <w:t xml:space="preserve"> дополнить словами ", а также один из документов, указанных в подпункте "е" пункта 3 настоящей статьи, или документ о проведении технического осмотра, выданный в иностранном государстве и признаваемый в Российской Федерации в соответствии с международным договором Российской Федерации";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г) утратил силу. - Федеральный </w:t>
      </w:r>
      <w:hyperlink r:id="rId270"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28.07.2012 N 131-ФЗ;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д) в </w:t>
      </w:r>
      <w:hyperlink r:id="rId271" w:history="1">
        <w:r w:rsidRPr="000747E3">
          <w:rPr>
            <w:rFonts w:ascii="Times New Roman" w:hAnsi="Times New Roman" w:cs="Times New Roman"/>
            <w:color w:val="0000FF"/>
            <w:sz w:val="16"/>
            <w:szCs w:val="16"/>
          </w:rPr>
          <w:t>пункте 7</w:t>
        </w:r>
      </w:hyperlink>
      <w:r w:rsidRPr="000747E3">
        <w:rPr>
          <w:rFonts w:ascii="Times New Roman" w:hAnsi="Times New Roman" w:cs="Times New Roman"/>
          <w:sz w:val="16"/>
          <w:szCs w:val="16"/>
        </w:rPr>
        <w:t xml:space="preserve"> первое предложение дополнить словами ", а также вносит сведения, указанные в заявлении о заключении договора обязательного страхования и (или) представленные при заключении этого договора,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е) </w:t>
      </w:r>
      <w:hyperlink r:id="rId272" w:history="1">
        <w:r w:rsidRPr="000747E3">
          <w:rPr>
            <w:rFonts w:ascii="Times New Roman" w:hAnsi="Times New Roman" w:cs="Times New Roman"/>
            <w:color w:val="0000FF"/>
            <w:sz w:val="16"/>
            <w:szCs w:val="16"/>
          </w:rPr>
          <w:t>пункт 9</w:t>
        </w:r>
      </w:hyperlink>
      <w:r w:rsidRPr="000747E3">
        <w:rPr>
          <w:rFonts w:ascii="Times New Roman" w:hAnsi="Times New Roman" w:cs="Times New Roman"/>
          <w:sz w:val="16"/>
          <w:szCs w:val="16"/>
        </w:rPr>
        <w:t xml:space="preserve"> дополнить словами ", а также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ж) в </w:t>
      </w:r>
      <w:hyperlink r:id="rId273" w:history="1">
        <w:r w:rsidRPr="000747E3">
          <w:rPr>
            <w:rFonts w:ascii="Times New Roman" w:hAnsi="Times New Roman" w:cs="Times New Roman"/>
            <w:color w:val="0000FF"/>
            <w:sz w:val="16"/>
            <w:szCs w:val="16"/>
          </w:rPr>
          <w:t>абзаце первом пункта 10</w:t>
        </w:r>
      </w:hyperlink>
      <w:r w:rsidRPr="000747E3">
        <w:rPr>
          <w:rFonts w:ascii="Times New Roman" w:hAnsi="Times New Roman" w:cs="Times New Roman"/>
          <w:sz w:val="16"/>
          <w:szCs w:val="16"/>
        </w:rPr>
        <w:t xml:space="preserve"> второе предложение изложить в следующей редакции: "Сведения о страховании предоставляются страховщиками бесплатно в письменной форме, а также вносятся в автоматизированную информационную систему обязательного страхования, созданную в соответствии со статьей 30 настоящего Федерального закона.";</w:t>
      </w:r>
    </w:p>
    <w:p w:rsidR="005C769D" w:rsidRPr="000747E3" w:rsidRDefault="005C769D" w:rsidP="000747E3">
      <w:pPr>
        <w:pStyle w:val="ConsPlusNormal"/>
        <w:ind w:firstLine="540"/>
        <w:jc w:val="both"/>
        <w:rPr>
          <w:rFonts w:ascii="Times New Roman" w:hAnsi="Times New Roman" w:cs="Times New Roman"/>
          <w:sz w:val="16"/>
          <w:szCs w:val="16"/>
        </w:rPr>
      </w:pPr>
      <w:bookmarkStart w:id="36" w:name="P612"/>
      <w:bookmarkEnd w:id="36"/>
      <w:r w:rsidRPr="000747E3">
        <w:rPr>
          <w:rFonts w:ascii="Times New Roman" w:hAnsi="Times New Roman" w:cs="Times New Roman"/>
          <w:sz w:val="16"/>
          <w:szCs w:val="16"/>
        </w:rPr>
        <w:t xml:space="preserve">з) </w:t>
      </w:r>
      <w:hyperlink r:id="rId274" w:history="1">
        <w:r w:rsidRPr="000747E3">
          <w:rPr>
            <w:rFonts w:ascii="Times New Roman" w:hAnsi="Times New Roman" w:cs="Times New Roman"/>
            <w:color w:val="0000FF"/>
            <w:sz w:val="16"/>
            <w:szCs w:val="16"/>
          </w:rPr>
          <w:t>дополнить</w:t>
        </w:r>
      </w:hyperlink>
      <w:r w:rsidRPr="000747E3">
        <w:rPr>
          <w:rFonts w:ascii="Times New Roman" w:hAnsi="Times New Roman" w:cs="Times New Roman"/>
          <w:sz w:val="16"/>
          <w:szCs w:val="16"/>
        </w:rPr>
        <w:t xml:space="preserve"> пунктом 10.1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"10.1. Заключение договора обязательного страхования без внесения сведений о страховании в автоматизированную информационную систему обязательного страхования, созданную в соответствии со статьей 30 настоящего Федерального закона, и проверки соответствия представленных страхователем сведений содержащейся в автоматизированной информационной системе обязательного страхования и в единой автоматизированной информационной системе технического осмотра информации не допускается.";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w:t>
      </w:r>
      <w:hyperlink r:id="rId275" w:history="1">
        <w:r w:rsidRPr="000747E3">
          <w:rPr>
            <w:rFonts w:ascii="Times New Roman" w:hAnsi="Times New Roman" w:cs="Times New Roman"/>
            <w:color w:val="0000FF"/>
            <w:sz w:val="16"/>
            <w:szCs w:val="16"/>
          </w:rPr>
          <w:t>пункт 1 статьи 24</w:t>
        </w:r>
      </w:hyperlink>
      <w:r w:rsidRPr="000747E3">
        <w:rPr>
          <w:rFonts w:ascii="Times New Roman" w:hAnsi="Times New Roman" w:cs="Times New Roman"/>
          <w:sz w:val="16"/>
          <w:szCs w:val="16"/>
        </w:rPr>
        <w:t xml:space="preserve"> дополнить словами ", а также в целях обеспечения проведения технического осмотра транспортных средств в соответствии с законодательством в области технического осмотра транспортных средств";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5) в </w:t>
      </w:r>
      <w:hyperlink r:id="rId276" w:history="1">
        <w:r w:rsidRPr="000747E3">
          <w:rPr>
            <w:rFonts w:ascii="Times New Roman" w:hAnsi="Times New Roman" w:cs="Times New Roman"/>
            <w:color w:val="0000FF"/>
            <w:sz w:val="16"/>
            <w:szCs w:val="16"/>
          </w:rPr>
          <w:t>статье 25</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а) </w:t>
      </w:r>
      <w:hyperlink r:id="rId277" w:history="1">
        <w:r w:rsidRPr="000747E3">
          <w:rPr>
            <w:rFonts w:ascii="Times New Roman" w:hAnsi="Times New Roman" w:cs="Times New Roman"/>
            <w:color w:val="0000FF"/>
            <w:sz w:val="16"/>
            <w:szCs w:val="16"/>
          </w:rPr>
          <w:t>пункт 1</w:t>
        </w:r>
      </w:hyperlink>
      <w:r w:rsidRPr="000747E3">
        <w:rPr>
          <w:rFonts w:ascii="Times New Roman" w:hAnsi="Times New Roman" w:cs="Times New Roman"/>
          <w:sz w:val="16"/>
          <w:szCs w:val="16"/>
        </w:rPr>
        <w:t>:</w:t>
      </w:r>
    </w:p>
    <w:p w:rsidR="005C769D" w:rsidRPr="000747E3" w:rsidRDefault="000747E3" w:rsidP="000747E3">
      <w:pPr>
        <w:pStyle w:val="ConsPlusNormal"/>
        <w:ind w:firstLine="540"/>
        <w:jc w:val="both"/>
        <w:rPr>
          <w:rFonts w:ascii="Times New Roman" w:hAnsi="Times New Roman" w:cs="Times New Roman"/>
          <w:sz w:val="16"/>
          <w:szCs w:val="16"/>
        </w:rPr>
      </w:pPr>
      <w:hyperlink r:id="rId278" w:history="1">
        <w:r w:rsidR="005C769D" w:rsidRPr="000747E3">
          <w:rPr>
            <w:rFonts w:ascii="Times New Roman" w:hAnsi="Times New Roman" w:cs="Times New Roman"/>
            <w:color w:val="0000FF"/>
            <w:sz w:val="16"/>
            <w:szCs w:val="16"/>
          </w:rPr>
          <w:t>дополнить</w:t>
        </w:r>
      </w:hyperlink>
      <w:r w:rsidR="005C769D" w:rsidRPr="000747E3">
        <w:rPr>
          <w:rFonts w:ascii="Times New Roman" w:hAnsi="Times New Roman" w:cs="Times New Roman"/>
          <w:sz w:val="16"/>
          <w:szCs w:val="16"/>
        </w:rPr>
        <w:t xml:space="preserve"> подпунктом "г.1"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"г.1) осуществляет в соответствии с законодательством в области технического осмотра транспортных средств аккредитацию операторов технического осмотра, ведет реестр аккредитованных операторов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абзацы четвертый - пятый утратили силу. - Федеральный </w:t>
      </w:r>
      <w:hyperlink r:id="rId279"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б) </w:t>
      </w:r>
      <w:hyperlink r:id="rId280" w:history="1">
        <w:r w:rsidRPr="000747E3">
          <w:rPr>
            <w:rFonts w:ascii="Times New Roman" w:hAnsi="Times New Roman" w:cs="Times New Roman"/>
            <w:color w:val="0000FF"/>
            <w:sz w:val="16"/>
            <w:szCs w:val="16"/>
          </w:rPr>
          <w:t>пункт 2</w:t>
        </w:r>
      </w:hyperlink>
      <w:r w:rsidRPr="000747E3">
        <w:rPr>
          <w:rFonts w:ascii="Times New Roman" w:hAnsi="Times New Roman" w:cs="Times New Roman"/>
          <w:sz w:val="16"/>
          <w:szCs w:val="16"/>
        </w:rPr>
        <w:t xml:space="preserve"> дополнить абзацем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"В соответствии с законодательством в области технического осмотра транспортных средств профессиональное объединение страховщиков осуществляет проверку заявителей на соответствие установленным требованиям аккредитации и контроль за деятельностью операторов технического осмотра на соответствие установленным требованиям аккредитации и правилам проведения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6) </w:t>
      </w:r>
      <w:hyperlink r:id="rId281" w:history="1">
        <w:r w:rsidRPr="000747E3">
          <w:rPr>
            <w:rFonts w:ascii="Times New Roman" w:hAnsi="Times New Roman" w:cs="Times New Roman"/>
            <w:color w:val="0000FF"/>
            <w:sz w:val="16"/>
            <w:szCs w:val="16"/>
          </w:rPr>
          <w:t>пункт 1 статьи 28</w:t>
        </w:r>
      </w:hyperlink>
      <w:r w:rsidRPr="000747E3">
        <w:rPr>
          <w:rFonts w:ascii="Times New Roman" w:hAnsi="Times New Roman" w:cs="Times New Roman"/>
          <w:sz w:val="16"/>
          <w:szCs w:val="16"/>
        </w:rPr>
        <w:t xml:space="preserve"> изложить в следующей редакции: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Имущество профессионального объединения страховщиков образуется за счет:</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имущества, передаваемого профессиональному объединению его учредителями в соответствии с учредительным договором профессионального объединения;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вступительных взносов, членских взносов, целевых взносов и иных обязательных платежей, уплачиваемых в профессиональное объединение его членами в соответствии с правилами профессионального объединения;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средств, полученных от реализации прав требования, предусмотренных статьей 20 настоящего Федерального закона;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платы за аккредитацию операторов технического осмотра, предусмотренной в соответствии с законодательством в области технического осмотра транспортных средств;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добровольных взносов, средств из иных источников.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Имущество профессионального объединения страховщиков может использоваться исключительно в целях, ради которых создано это профессиональное объединение.";</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7) в </w:t>
      </w:r>
      <w:hyperlink r:id="rId282" w:history="1">
        <w:r w:rsidRPr="000747E3">
          <w:rPr>
            <w:rFonts w:ascii="Times New Roman" w:hAnsi="Times New Roman" w:cs="Times New Roman"/>
            <w:color w:val="0000FF"/>
            <w:sz w:val="16"/>
            <w:szCs w:val="16"/>
          </w:rPr>
          <w:t>статье 30</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а) в </w:t>
      </w:r>
      <w:hyperlink r:id="rId283" w:history="1">
        <w:r w:rsidRPr="000747E3">
          <w:rPr>
            <w:rFonts w:ascii="Times New Roman" w:hAnsi="Times New Roman" w:cs="Times New Roman"/>
            <w:color w:val="0000FF"/>
            <w:sz w:val="16"/>
            <w:szCs w:val="16"/>
          </w:rPr>
          <w:t>пункте 3</w:t>
        </w:r>
      </w:hyperlink>
      <w:r w:rsidRPr="000747E3">
        <w:rPr>
          <w:rFonts w:ascii="Times New Roman" w:hAnsi="Times New Roman" w:cs="Times New Roman"/>
          <w:sz w:val="16"/>
          <w:szCs w:val="16"/>
        </w:rPr>
        <w:t>:</w:t>
      </w:r>
    </w:p>
    <w:p w:rsidR="005C769D" w:rsidRPr="000747E3" w:rsidRDefault="000747E3" w:rsidP="000747E3">
      <w:pPr>
        <w:pStyle w:val="ConsPlusNormal"/>
        <w:ind w:firstLine="540"/>
        <w:jc w:val="both"/>
        <w:rPr>
          <w:rFonts w:ascii="Times New Roman" w:hAnsi="Times New Roman" w:cs="Times New Roman"/>
          <w:sz w:val="16"/>
          <w:szCs w:val="16"/>
        </w:rPr>
      </w:pPr>
      <w:hyperlink r:id="rId284" w:history="1">
        <w:r w:rsidR="005C769D" w:rsidRPr="000747E3">
          <w:rPr>
            <w:rFonts w:ascii="Times New Roman" w:hAnsi="Times New Roman" w:cs="Times New Roman"/>
            <w:color w:val="0000FF"/>
            <w:sz w:val="16"/>
            <w:szCs w:val="16"/>
          </w:rPr>
          <w:t>абзац первый</w:t>
        </w:r>
      </w:hyperlink>
      <w:r w:rsidR="005C769D" w:rsidRPr="000747E3">
        <w:rPr>
          <w:rFonts w:ascii="Times New Roman" w:hAnsi="Times New Roman" w:cs="Times New Roman"/>
          <w:sz w:val="16"/>
          <w:szCs w:val="16"/>
        </w:rPr>
        <w:t xml:space="preserve"> изложить в следующей редакции: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"3. В целях информационного обеспечения осуществления компенсационных выплат, прямого возмещения убытков, применения коэффициента, входящего в состав страховых тарифов и предусмотренного подпунктом "б" пункта 2 статьи 9 настоящего Федерального закона, анализа экономической обоснованности страховых тарифов, взаимодействия со страховщиками, заключившими договоры страхования средств наземного транспорта с потерпевшими, и реализации иных положений настоящего Федерального закона создается автоматизированная информационная система обязательного страхования, содержащая сведения о договорах обязательного страхования, страховых случаях, транспортных средствах и об их владельцах, статистические данные и иные необходимые сведения об обязательном страховании.";</w:t>
      </w:r>
    </w:p>
    <w:p w:rsidR="005C769D" w:rsidRPr="000747E3" w:rsidRDefault="000747E3" w:rsidP="000747E3">
      <w:pPr>
        <w:pStyle w:val="ConsPlusNormal"/>
        <w:ind w:firstLine="540"/>
        <w:jc w:val="both"/>
        <w:rPr>
          <w:rFonts w:ascii="Times New Roman" w:hAnsi="Times New Roman" w:cs="Times New Roman"/>
          <w:sz w:val="16"/>
          <w:szCs w:val="16"/>
        </w:rPr>
      </w:pPr>
      <w:hyperlink r:id="rId285" w:history="1">
        <w:r w:rsidR="005C769D" w:rsidRPr="000747E3">
          <w:rPr>
            <w:rFonts w:ascii="Times New Roman" w:hAnsi="Times New Roman" w:cs="Times New Roman"/>
            <w:color w:val="0000FF"/>
            <w:sz w:val="16"/>
            <w:szCs w:val="16"/>
          </w:rPr>
          <w:t>дополнить</w:t>
        </w:r>
      </w:hyperlink>
      <w:r w:rsidR="005C769D" w:rsidRPr="000747E3">
        <w:rPr>
          <w:rFonts w:ascii="Times New Roman" w:hAnsi="Times New Roman" w:cs="Times New Roman"/>
          <w:sz w:val="16"/>
          <w:szCs w:val="16"/>
        </w:rPr>
        <w:t xml:space="preserve"> абзацами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"Оператором автоматизированной информационной системы обязательного страхования, организующим и (или) осуществляющим обработку формируемых в ней сведений, является профессиональное объединение страховщиков.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Оператор автоматизированной информационной системы обязательного страхования осуществляет следующие полномочия: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организует и (или) осуществляет обработку персональных данных, формируемых в автоматизированной информационной системе обязательного страхования, в соответствии с законодательством Российской Федерации в области персональных данных в целях обеспечения реализации положений настоящего Федерального закона;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принимает необходимые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 а также от иных неправомерных действий;</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осуществляет иные полномочия, связанные с достижением цели создания автоматизированной информационной системы обязательного страхования.";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lastRenderedPageBreak/>
        <w:t xml:space="preserve">б) </w:t>
      </w:r>
      <w:hyperlink r:id="rId286" w:history="1">
        <w:r w:rsidRPr="000747E3">
          <w:rPr>
            <w:rFonts w:ascii="Times New Roman" w:hAnsi="Times New Roman" w:cs="Times New Roman"/>
            <w:color w:val="0000FF"/>
            <w:sz w:val="16"/>
            <w:szCs w:val="16"/>
          </w:rPr>
          <w:t>дополнить</w:t>
        </w:r>
      </w:hyperlink>
      <w:r w:rsidRPr="000747E3">
        <w:rPr>
          <w:rFonts w:ascii="Times New Roman" w:hAnsi="Times New Roman" w:cs="Times New Roman"/>
          <w:sz w:val="16"/>
          <w:szCs w:val="16"/>
        </w:rPr>
        <w:t xml:space="preserve"> пунктом 4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 Порядок взаимодействия автоматизированной информационной системы обязательного страхования и единой автоматизированной информационной системы технического осмотра, созданной в соответствии с законодательством в области технического осмотра транспортных средств, устанавливается федеральным органом исполнительной власти, уполномоченным Правительством Российской Федерации.";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 </w:t>
      </w:r>
      <w:hyperlink r:id="rId287" w:history="1">
        <w:r w:rsidRPr="000747E3">
          <w:rPr>
            <w:rFonts w:ascii="Times New Roman" w:hAnsi="Times New Roman" w:cs="Times New Roman"/>
            <w:color w:val="0000FF"/>
            <w:sz w:val="16"/>
            <w:szCs w:val="16"/>
          </w:rPr>
          <w:t>дополнить</w:t>
        </w:r>
      </w:hyperlink>
      <w:r w:rsidRPr="000747E3">
        <w:rPr>
          <w:rFonts w:ascii="Times New Roman" w:hAnsi="Times New Roman" w:cs="Times New Roman"/>
          <w:sz w:val="16"/>
          <w:szCs w:val="16"/>
        </w:rPr>
        <w:t xml:space="preserve"> пунктом 5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"5. Обмен информацией при прямом возмещении убытков осуществляется в автоматизированной информационной системе прямого возмещения убытков, являющейся частью автоматизированной информационной системы обязательного страхования и содержащей сведения о страховых случаях, транспортных средствах, об их владельцах, о водителях транспортных средств, договорах обязательного страхования, страховщиках и иные сведения, необходимые для организации расчетов между страховщиками в соответствии с соглашением о прямом возмещении убытков (статья 26.1 настоящего Федерального закона).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Сбор и обработку сведений, формируемых в автоматизированной информационной системе прямого возмещения убытков, организацию расчетов между страховщиками в соответствии с соглашением о прямом возмещении убытков, иные необходимые для реализации положений настоящего Федерального закона действия осуществляет определенное профессиональным объединением страховщиков юридическое лицо в соответствии с переданными функциями и полномочиями профессионального объединения страховщиков.";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8) в </w:t>
      </w:r>
      <w:hyperlink r:id="rId288" w:history="1">
        <w:r w:rsidRPr="000747E3">
          <w:rPr>
            <w:rFonts w:ascii="Times New Roman" w:hAnsi="Times New Roman" w:cs="Times New Roman"/>
            <w:color w:val="0000FF"/>
            <w:sz w:val="16"/>
            <w:szCs w:val="16"/>
          </w:rPr>
          <w:t>статье 32</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а) в </w:t>
      </w:r>
      <w:hyperlink r:id="rId289" w:history="1">
        <w:r w:rsidRPr="000747E3">
          <w:rPr>
            <w:rFonts w:ascii="Times New Roman" w:hAnsi="Times New Roman" w:cs="Times New Roman"/>
            <w:color w:val="0000FF"/>
            <w:sz w:val="16"/>
            <w:szCs w:val="16"/>
          </w:rPr>
          <w:t>абзаце первом пункта 1</w:t>
        </w:r>
      </w:hyperlink>
      <w:r w:rsidRPr="000747E3">
        <w:rPr>
          <w:rFonts w:ascii="Times New Roman" w:hAnsi="Times New Roman" w:cs="Times New Roman"/>
          <w:sz w:val="16"/>
          <w:szCs w:val="16"/>
        </w:rPr>
        <w:t xml:space="preserve"> слова ", организации государственного технического осмотра транспортных средств" исключить;</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б) в </w:t>
      </w:r>
      <w:hyperlink r:id="rId290" w:history="1">
        <w:r w:rsidRPr="000747E3">
          <w:rPr>
            <w:rFonts w:ascii="Times New Roman" w:hAnsi="Times New Roman" w:cs="Times New Roman"/>
            <w:color w:val="0000FF"/>
            <w:sz w:val="16"/>
            <w:szCs w:val="16"/>
          </w:rPr>
          <w:t>пункте 3</w:t>
        </w:r>
      </w:hyperlink>
      <w:r w:rsidRPr="000747E3">
        <w:rPr>
          <w:rFonts w:ascii="Times New Roman" w:hAnsi="Times New Roman" w:cs="Times New Roman"/>
          <w:sz w:val="16"/>
          <w:szCs w:val="16"/>
        </w:rPr>
        <w:t xml:space="preserve"> второе предложение изложить в следующей редакции: "Регистрация указанных транспортных средств не проводится.".</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30. О внесении изменений в Федеральный закон "О полиции"</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Внести в Федеральный </w:t>
      </w:r>
      <w:hyperlink r:id="rId291" w:history="1">
        <w:r w:rsidRPr="000747E3">
          <w:rPr>
            <w:rFonts w:ascii="Times New Roman" w:hAnsi="Times New Roman" w:cs="Times New Roman"/>
            <w:color w:val="0000FF"/>
            <w:sz w:val="16"/>
            <w:szCs w:val="16"/>
          </w:rPr>
          <w:t>закон</w:t>
        </w:r>
      </w:hyperlink>
      <w:r w:rsidRPr="000747E3">
        <w:rPr>
          <w:rFonts w:ascii="Times New Roman" w:hAnsi="Times New Roman" w:cs="Times New Roman"/>
          <w:sz w:val="16"/>
          <w:szCs w:val="16"/>
        </w:rPr>
        <w:t xml:space="preserve"> от 7 февраля 2011 года N 3-ФЗ "О полиции" (Собрание законодательства Российской Федерации, 2011, N 7, ст. 900) следующие изменения: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 в </w:t>
      </w:r>
      <w:hyperlink r:id="rId292" w:history="1">
        <w:r w:rsidRPr="000747E3">
          <w:rPr>
            <w:rFonts w:ascii="Times New Roman" w:hAnsi="Times New Roman" w:cs="Times New Roman"/>
            <w:color w:val="0000FF"/>
            <w:sz w:val="16"/>
            <w:szCs w:val="16"/>
          </w:rPr>
          <w:t>части 1 статьи 12</w:t>
        </w:r>
      </w:hyperlink>
      <w:r w:rsidRPr="000747E3">
        <w:rPr>
          <w:rFonts w:ascii="Times New Roman" w:hAnsi="Times New Roman" w:cs="Times New Roman"/>
          <w:sz w:val="16"/>
          <w:szCs w:val="16"/>
        </w:rPr>
        <w:t>:</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а) в </w:t>
      </w:r>
      <w:hyperlink r:id="rId293" w:history="1">
        <w:r w:rsidRPr="000747E3">
          <w:rPr>
            <w:rFonts w:ascii="Times New Roman" w:hAnsi="Times New Roman" w:cs="Times New Roman"/>
            <w:color w:val="0000FF"/>
            <w:sz w:val="16"/>
            <w:szCs w:val="16"/>
          </w:rPr>
          <w:t>пункте 19</w:t>
        </w:r>
      </w:hyperlink>
      <w:r w:rsidRPr="000747E3">
        <w:rPr>
          <w:rFonts w:ascii="Times New Roman" w:hAnsi="Times New Roman" w:cs="Times New Roman"/>
          <w:sz w:val="16"/>
          <w:szCs w:val="16"/>
        </w:rPr>
        <w:t xml:space="preserve"> слова ", а также за деятельностью организаций, проводящих обязательный технический осмотр автомототранспортных средств и прицепов к ним" исключить;</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б) </w:t>
      </w:r>
      <w:hyperlink r:id="rId294" w:history="1">
        <w:r w:rsidRPr="000747E3">
          <w:rPr>
            <w:rFonts w:ascii="Times New Roman" w:hAnsi="Times New Roman" w:cs="Times New Roman"/>
            <w:color w:val="0000FF"/>
            <w:sz w:val="16"/>
            <w:szCs w:val="16"/>
          </w:rPr>
          <w:t>дополнить</w:t>
        </w:r>
      </w:hyperlink>
      <w:r w:rsidRPr="000747E3">
        <w:rPr>
          <w:rFonts w:ascii="Times New Roman" w:hAnsi="Times New Roman" w:cs="Times New Roman"/>
          <w:sz w:val="16"/>
          <w:szCs w:val="16"/>
        </w:rPr>
        <w:t xml:space="preserve"> пунктом 40 следующего содержания:</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"40) обеспечить создание и ведение единой автоматизированной информационной системы технического осмотра.";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w:t>
      </w:r>
      <w:proofErr w:type="spellStart"/>
      <w:r w:rsidRPr="000747E3">
        <w:rPr>
          <w:rFonts w:ascii="Times New Roman" w:hAnsi="Times New Roman" w:cs="Times New Roman"/>
          <w:sz w:val="16"/>
          <w:szCs w:val="16"/>
        </w:rPr>
        <w:t>пп</w:t>
      </w:r>
      <w:proofErr w:type="spellEnd"/>
      <w:r w:rsidRPr="000747E3">
        <w:rPr>
          <w:rFonts w:ascii="Times New Roman" w:hAnsi="Times New Roman" w:cs="Times New Roman"/>
          <w:sz w:val="16"/>
          <w:szCs w:val="16"/>
        </w:rPr>
        <w:t xml:space="preserve">. "б" в ред. Федерального </w:t>
      </w:r>
      <w:hyperlink r:id="rId295"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30.11.2011 N 342-ФЗ)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в </w:t>
      </w:r>
      <w:hyperlink r:id="rId296" w:history="1">
        <w:r w:rsidRPr="000747E3">
          <w:rPr>
            <w:rFonts w:ascii="Times New Roman" w:hAnsi="Times New Roman" w:cs="Times New Roman"/>
            <w:color w:val="0000FF"/>
            <w:sz w:val="16"/>
            <w:szCs w:val="16"/>
          </w:rPr>
          <w:t>пункте 21 части 1 статьи 13</w:t>
        </w:r>
      </w:hyperlink>
      <w:r w:rsidRPr="000747E3">
        <w:rPr>
          <w:rFonts w:ascii="Times New Roman" w:hAnsi="Times New Roman" w:cs="Times New Roman"/>
          <w:sz w:val="16"/>
          <w:szCs w:val="16"/>
        </w:rPr>
        <w:t xml:space="preserve"> слова "не прошедших обязательного технического осмотра" заменить словами "не прошедших государственного технического осмотра или технического осмотра в случаях, установленных Кодексом Российской Федерации об административных правонарушениях";</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w:t>
      </w:r>
      <w:hyperlink r:id="rId297" w:history="1">
        <w:r w:rsidRPr="000747E3">
          <w:rPr>
            <w:rFonts w:ascii="Times New Roman" w:hAnsi="Times New Roman" w:cs="Times New Roman"/>
            <w:color w:val="0000FF"/>
            <w:sz w:val="16"/>
            <w:szCs w:val="16"/>
          </w:rPr>
          <w:t>часть 1 статьи 54</w:t>
        </w:r>
      </w:hyperlink>
      <w:r w:rsidRPr="000747E3">
        <w:rPr>
          <w:rFonts w:ascii="Times New Roman" w:hAnsi="Times New Roman" w:cs="Times New Roman"/>
          <w:sz w:val="16"/>
          <w:szCs w:val="16"/>
        </w:rPr>
        <w:t xml:space="preserve"> изложить в следующей редакции:</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До передачи соответствующим органам и организациям обязанностей по осуществлению административного выдворения иностранных граждан и лиц без гражданства за пределы Российской Федерации, по организации работы медицинских вытрезвителей, по конвоированию задержанных лиц и лиц, заключенных под стражу, из следственных изоляторов уголовно-исполнительной системы, по розыску должника, его имущества, по формированию и ведению реестра дисквалифицированных лиц полиция продолжает исполнять указанные обязанности, но не позднее чем до 1 января 2012 года. Обязанности по осуществлению государственного технического осмотра транспортных средств и прицепов к ним в местах, которые оборудованы для проведения государственного технического осмотра, продолжают осуществляться полицией до 1 января 2014 года с учетом требований законодательства в области технического осмотра транспортных средств, за исключением требований аккредитации операторов технического осмотра и предельного размера платы за проведение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31. О признании утратившим силу абзаца девятого пункта 10 статьи 1 Федерального закона "О внесении изменений в Кодекс Российской Федерации об административных правонарушениях"</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0747E3" w:rsidP="000747E3">
      <w:pPr>
        <w:pStyle w:val="ConsPlusNormal"/>
        <w:ind w:firstLine="540"/>
        <w:jc w:val="both"/>
        <w:rPr>
          <w:rFonts w:ascii="Times New Roman" w:hAnsi="Times New Roman" w:cs="Times New Roman"/>
          <w:sz w:val="16"/>
          <w:szCs w:val="16"/>
        </w:rPr>
      </w:pPr>
      <w:hyperlink r:id="rId298" w:history="1">
        <w:r w:rsidR="005C769D" w:rsidRPr="000747E3">
          <w:rPr>
            <w:rFonts w:ascii="Times New Roman" w:hAnsi="Times New Roman" w:cs="Times New Roman"/>
            <w:color w:val="0000FF"/>
            <w:sz w:val="16"/>
            <w:szCs w:val="16"/>
          </w:rPr>
          <w:t>Абзац девятый пункта 10 статьи 1</w:t>
        </w:r>
      </w:hyperlink>
      <w:r w:rsidR="005C769D" w:rsidRPr="000747E3">
        <w:rPr>
          <w:rFonts w:ascii="Times New Roman" w:hAnsi="Times New Roman" w:cs="Times New Roman"/>
          <w:sz w:val="16"/>
          <w:szCs w:val="16"/>
        </w:rPr>
        <w:t xml:space="preserve"> Федерального закона от 24 июля 2007 года N 210-ФЗ "О внесении изменений в Кодекс Российской Федерации об административных правонарушениях" (Собрание законодательства Российской Федерации, 2007, N 31, ст. 4007) признать утратившим силу.</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32. Заключительные положения</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bookmarkStart w:id="37" w:name="P667"/>
      <w:bookmarkEnd w:id="37"/>
      <w:r w:rsidRPr="000747E3">
        <w:rPr>
          <w:rFonts w:ascii="Times New Roman" w:hAnsi="Times New Roman" w:cs="Times New Roman"/>
          <w:sz w:val="16"/>
          <w:szCs w:val="16"/>
        </w:rPr>
        <w:t>1. В течение двух лет после дня вступления в силу настоящего Федерального закона технический осмотр может проводиться по выбору владельца транспортного средства 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1) местах, в которых в соответствии со </w:t>
      </w:r>
      <w:hyperlink r:id="rId299" w:history="1">
        <w:r w:rsidRPr="000747E3">
          <w:rPr>
            <w:rFonts w:ascii="Times New Roman" w:hAnsi="Times New Roman" w:cs="Times New Roman"/>
            <w:color w:val="0000FF"/>
            <w:sz w:val="16"/>
            <w:szCs w:val="16"/>
          </w:rPr>
          <w:t>статьей 54</w:t>
        </w:r>
      </w:hyperlink>
      <w:r w:rsidRPr="000747E3">
        <w:rPr>
          <w:rFonts w:ascii="Times New Roman" w:hAnsi="Times New Roman" w:cs="Times New Roman"/>
          <w:sz w:val="16"/>
          <w:szCs w:val="16"/>
        </w:rPr>
        <w:t xml:space="preserve"> Федерального закона от 7 февраля 2011 года N 3-ФЗ "О полиции" (в редакции настоящего Федерального закона) с 1 января 2012 года до 1 января 2014 года проводится технический осмотр транспортных средств;</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пунктах технического осмотра операторами технического осмотра.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2. Талоны о прохождении государственного технического осмотра транспортных средств и международные сертификаты технического осмотра, выданные должностными лицами уполномоченного федерального органа исполнительной власти в местах проведения государственного технического осмотра, талоны технического осмотра и международные сертификаты технического осмотра, выданные операторами технического осмотра, имеют равную юридическую силу и продолжают действовать до окончания срока их действия вне зависимости от даты их выдачи.</w:t>
      </w:r>
    </w:p>
    <w:p w:rsidR="005C769D" w:rsidRPr="000747E3" w:rsidRDefault="005C769D" w:rsidP="000747E3">
      <w:pPr>
        <w:pStyle w:val="ConsPlusNormal"/>
        <w:ind w:firstLine="540"/>
        <w:jc w:val="both"/>
        <w:rPr>
          <w:rFonts w:ascii="Times New Roman" w:hAnsi="Times New Roman" w:cs="Times New Roman"/>
          <w:sz w:val="16"/>
          <w:szCs w:val="16"/>
        </w:rPr>
      </w:pPr>
      <w:bookmarkStart w:id="38" w:name="P671"/>
      <w:bookmarkEnd w:id="38"/>
      <w:r w:rsidRPr="000747E3">
        <w:rPr>
          <w:rFonts w:ascii="Times New Roman" w:hAnsi="Times New Roman" w:cs="Times New Roman"/>
          <w:sz w:val="16"/>
          <w:szCs w:val="16"/>
        </w:rPr>
        <w:t xml:space="preserve">3. Талоны о прохождении государственного технического осмотра транспортных средств, имеющих разрешенную максимальную массу до трех тонн пятисот килограмм, прицепов и полуприцепов, имеющих разрешенную максимальную массу до трех тонн пятисот килограмм и не используемых для оказания услуг по перевозкам, и </w:t>
      </w:r>
      <w:proofErr w:type="spellStart"/>
      <w:r w:rsidRPr="000747E3">
        <w:rPr>
          <w:rFonts w:ascii="Times New Roman" w:hAnsi="Times New Roman" w:cs="Times New Roman"/>
          <w:sz w:val="16"/>
          <w:szCs w:val="16"/>
        </w:rPr>
        <w:t>мототранспортных</w:t>
      </w:r>
      <w:proofErr w:type="spellEnd"/>
      <w:r w:rsidRPr="000747E3">
        <w:rPr>
          <w:rFonts w:ascii="Times New Roman" w:hAnsi="Times New Roman" w:cs="Times New Roman"/>
          <w:sz w:val="16"/>
          <w:szCs w:val="16"/>
        </w:rPr>
        <w:t xml:space="preserve"> средств, которые выданы должностными лицами уполномоченного федерального органа исполнительной власти в местах проведения государственного технического осмотра и срок действия которых истек или истекает в 2011 году, продлеваются до момента истечения срока действия договоров обязательного страхования гражданской ответственности владельцев транспортных средств в отношении таких транспортных средств после 1 января 2012 года.</w:t>
      </w:r>
    </w:p>
    <w:p w:rsidR="005C769D" w:rsidRPr="000747E3" w:rsidRDefault="005C769D" w:rsidP="000747E3">
      <w:pPr>
        <w:pStyle w:val="ConsPlusNormal"/>
        <w:ind w:firstLine="540"/>
        <w:jc w:val="both"/>
        <w:rPr>
          <w:rFonts w:ascii="Times New Roman" w:hAnsi="Times New Roman" w:cs="Times New Roman"/>
          <w:sz w:val="16"/>
          <w:szCs w:val="16"/>
        </w:rPr>
      </w:pPr>
      <w:bookmarkStart w:id="39" w:name="P672"/>
      <w:bookmarkEnd w:id="39"/>
      <w:r w:rsidRPr="000747E3">
        <w:rPr>
          <w:rFonts w:ascii="Times New Roman" w:hAnsi="Times New Roman" w:cs="Times New Roman"/>
          <w:sz w:val="16"/>
          <w:szCs w:val="16"/>
        </w:rPr>
        <w:t>4. Прицепы к транспортным средствам, принадлежащие физическим лицам и имеющие разрешенную максимальную массу до трех тонн пятисот килограмм, не подлежат техническому осмотру с 1 января 2012 года.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5. По истечении срока, указанного в </w:t>
      </w:r>
      <w:hyperlink w:anchor="P667" w:history="1">
        <w:r w:rsidRPr="000747E3">
          <w:rPr>
            <w:rFonts w:ascii="Times New Roman" w:hAnsi="Times New Roman" w:cs="Times New Roman"/>
            <w:color w:val="0000FF"/>
            <w:sz w:val="16"/>
            <w:szCs w:val="16"/>
          </w:rPr>
          <w:t>части 1</w:t>
        </w:r>
      </w:hyperlink>
      <w:r w:rsidRPr="000747E3">
        <w:rPr>
          <w:rFonts w:ascii="Times New Roman" w:hAnsi="Times New Roman" w:cs="Times New Roman"/>
          <w:sz w:val="16"/>
          <w:szCs w:val="16"/>
        </w:rPr>
        <w:t xml:space="preserve"> настоящей статьи, на территории Российской Федерации технический осмотр проводится только операторами технического осмотра, за исключением случаев, установленных </w:t>
      </w:r>
      <w:hyperlink w:anchor="P76" w:history="1">
        <w:r w:rsidRPr="000747E3">
          <w:rPr>
            <w:rFonts w:ascii="Times New Roman" w:hAnsi="Times New Roman" w:cs="Times New Roman"/>
            <w:color w:val="0000FF"/>
            <w:sz w:val="16"/>
            <w:szCs w:val="16"/>
          </w:rPr>
          <w:t>частью 3 статьи 2</w:t>
        </w:r>
      </w:hyperlink>
      <w:r w:rsidRPr="000747E3">
        <w:rPr>
          <w:rFonts w:ascii="Times New Roman" w:hAnsi="Times New Roman" w:cs="Times New Roman"/>
          <w:sz w:val="16"/>
          <w:szCs w:val="16"/>
        </w:rPr>
        <w:t xml:space="preserve"> настоящего Федерального закона.</w:t>
      </w:r>
    </w:p>
    <w:p w:rsidR="005C769D" w:rsidRPr="000747E3" w:rsidRDefault="005C769D" w:rsidP="000747E3">
      <w:pPr>
        <w:pStyle w:val="ConsPlusNormal"/>
        <w:ind w:firstLine="540"/>
        <w:jc w:val="both"/>
        <w:rPr>
          <w:rFonts w:ascii="Times New Roman" w:hAnsi="Times New Roman" w:cs="Times New Roman"/>
          <w:sz w:val="16"/>
          <w:szCs w:val="16"/>
        </w:rPr>
      </w:pPr>
      <w:bookmarkStart w:id="40" w:name="P674"/>
      <w:bookmarkEnd w:id="40"/>
      <w:r w:rsidRPr="000747E3">
        <w:rPr>
          <w:rFonts w:ascii="Times New Roman" w:hAnsi="Times New Roman" w:cs="Times New Roman"/>
          <w:sz w:val="16"/>
          <w:szCs w:val="16"/>
        </w:rPr>
        <w:t>6. Профессиональное объединение страховщиков обязано обеспечить возможность аккредитации заявителей не позднее 1 января 2012 года.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300"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bookmarkStart w:id="41" w:name="P676"/>
      <w:bookmarkEnd w:id="41"/>
      <w:r w:rsidRPr="000747E3">
        <w:rPr>
          <w:rFonts w:ascii="Times New Roman" w:hAnsi="Times New Roman" w:cs="Times New Roman"/>
          <w:sz w:val="16"/>
          <w:szCs w:val="16"/>
        </w:rPr>
        <w:lastRenderedPageBreak/>
        <w:t xml:space="preserve">7. Организации, которые на день вступления в силу настоящего Федерального закона прошли в установленном законодательством Российской Федерации порядке конкурсный отбор на право проведения государственного технического осмотра транспортных средств и имеют соответствующие договоры с подразделениями Министерства внутренних дел Российской Федерации, до 1 января 2014 года вправе осуществлять деятельность по проведению технического осмотра с учетом особенностей, установленных </w:t>
      </w:r>
      <w:hyperlink w:anchor="P677" w:history="1">
        <w:r w:rsidRPr="000747E3">
          <w:rPr>
            <w:rFonts w:ascii="Times New Roman" w:hAnsi="Times New Roman" w:cs="Times New Roman"/>
            <w:color w:val="0000FF"/>
            <w:sz w:val="16"/>
            <w:szCs w:val="16"/>
          </w:rPr>
          <w:t>частью 8</w:t>
        </w:r>
      </w:hyperlink>
      <w:r w:rsidRPr="000747E3">
        <w:rPr>
          <w:rFonts w:ascii="Times New Roman" w:hAnsi="Times New Roman" w:cs="Times New Roman"/>
          <w:sz w:val="16"/>
          <w:szCs w:val="16"/>
        </w:rPr>
        <w:t xml:space="preserve"> настоящей статьи. До 1 января 2014 года указанные организации должны пройти аккредитацию в соответствии с настоящим Федеральным законом. С 1 января 2012 года указанные организации вправе осуществлять деятельность по проведению технического осмотра транспортных средств только при условии, если они включены в реестр операторов технического осмотра в порядке, установленном </w:t>
      </w:r>
      <w:hyperlink w:anchor="P677" w:history="1">
        <w:r w:rsidRPr="000747E3">
          <w:rPr>
            <w:rFonts w:ascii="Times New Roman" w:hAnsi="Times New Roman" w:cs="Times New Roman"/>
            <w:color w:val="0000FF"/>
            <w:sz w:val="16"/>
            <w:szCs w:val="16"/>
          </w:rPr>
          <w:t>частью 8</w:t>
        </w:r>
      </w:hyperlink>
      <w:r w:rsidRPr="000747E3">
        <w:rPr>
          <w:rFonts w:ascii="Times New Roman" w:hAnsi="Times New Roman" w:cs="Times New Roman"/>
          <w:sz w:val="16"/>
          <w:szCs w:val="16"/>
        </w:rPr>
        <w:t xml:space="preserve"> настоящей статьи.</w:t>
      </w:r>
    </w:p>
    <w:p w:rsidR="005C769D" w:rsidRPr="000747E3" w:rsidRDefault="005C769D" w:rsidP="000747E3">
      <w:pPr>
        <w:pStyle w:val="ConsPlusNormal"/>
        <w:ind w:firstLine="540"/>
        <w:jc w:val="both"/>
        <w:rPr>
          <w:rFonts w:ascii="Times New Roman" w:hAnsi="Times New Roman" w:cs="Times New Roman"/>
          <w:sz w:val="16"/>
          <w:szCs w:val="16"/>
        </w:rPr>
      </w:pPr>
      <w:bookmarkStart w:id="42" w:name="P677"/>
      <w:bookmarkEnd w:id="42"/>
      <w:r w:rsidRPr="000747E3">
        <w:rPr>
          <w:rFonts w:ascii="Times New Roman" w:hAnsi="Times New Roman" w:cs="Times New Roman"/>
          <w:sz w:val="16"/>
          <w:szCs w:val="16"/>
        </w:rPr>
        <w:t xml:space="preserve">8. До 1 января 2012 года Министерство внутренних дел Российской Федерации передает профессиональному объединению страховщиков сведения об организациях, указанных в </w:t>
      </w:r>
      <w:hyperlink w:anchor="P676" w:history="1">
        <w:r w:rsidRPr="000747E3">
          <w:rPr>
            <w:rFonts w:ascii="Times New Roman" w:hAnsi="Times New Roman" w:cs="Times New Roman"/>
            <w:color w:val="0000FF"/>
            <w:sz w:val="16"/>
            <w:szCs w:val="16"/>
          </w:rPr>
          <w:t>части 7</w:t>
        </w:r>
      </w:hyperlink>
      <w:r w:rsidRPr="000747E3">
        <w:rPr>
          <w:rFonts w:ascii="Times New Roman" w:hAnsi="Times New Roman" w:cs="Times New Roman"/>
          <w:sz w:val="16"/>
          <w:szCs w:val="16"/>
        </w:rPr>
        <w:t xml:space="preserve"> настоящей статьи. Организации, указанные в </w:t>
      </w:r>
      <w:hyperlink w:anchor="P676" w:history="1">
        <w:r w:rsidRPr="000747E3">
          <w:rPr>
            <w:rFonts w:ascii="Times New Roman" w:hAnsi="Times New Roman" w:cs="Times New Roman"/>
            <w:color w:val="0000FF"/>
            <w:sz w:val="16"/>
            <w:szCs w:val="16"/>
          </w:rPr>
          <w:t>части 7</w:t>
        </w:r>
      </w:hyperlink>
      <w:r w:rsidRPr="000747E3">
        <w:rPr>
          <w:rFonts w:ascii="Times New Roman" w:hAnsi="Times New Roman" w:cs="Times New Roman"/>
          <w:sz w:val="16"/>
          <w:szCs w:val="16"/>
        </w:rPr>
        <w:t xml:space="preserve"> настоящей статьи, обязаны направить до 1 января 2012 года профессиональному объединению страховщиков, указанному в </w:t>
      </w:r>
      <w:hyperlink w:anchor="P103" w:history="1">
        <w:r w:rsidRPr="000747E3">
          <w:rPr>
            <w:rFonts w:ascii="Times New Roman" w:hAnsi="Times New Roman" w:cs="Times New Roman"/>
            <w:color w:val="0000FF"/>
            <w:sz w:val="16"/>
            <w:szCs w:val="16"/>
          </w:rPr>
          <w:t>части 1 статьи 5</w:t>
        </w:r>
      </w:hyperlink>
      <w:r w:rsidRPr="000747E3">
        <w:rPr>
          <w:rFonts w:ascii="Times New Roman" w:hAnsi="Times New Roman" w:cs="Times New Roman"/>
          <w:sz w:val="16"/>
          <w:szCs w:val="16"/>
        </w:rPr>
        <w:t xml:space="preserve"> настоящего Федерального закона, заявления о включении в реестр операторов технического осмотра. На основании этих сведений и заявлений профессиональное объединение страховщиков незамедлительно включает указанные организации в реестр операторов технического осмотра. Особенности обеспечения указанных организаций в период с 1 января 2012 года до 1 января 2014 года бланками талонов технического осмотра и бланками международных сертификатов технического осмотра, порядок их учета, хранения, передачи, уничтожения устанавливаются Правительством Российской Федерации.</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301"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9. В течение двух лет после дня вступления в силу настоящего Федерального закона имущество, находящееся в федеральной собственности и используемое при проведении государственного технического осмотра транспортных средств, подлежит безвозмездной передаче в собственность субъектов Российской Федерации в соответствии со </w:t>
      </w:r>
      <w:hyperlink r:id="rId302" w:history="1">
        <w:r w:rsidRPr="000747E3">
          <w:rPr>
            <w:rFonts w:ascii="Times New Roman" w:hAnsi="Times New Roman" w:cs="Times New Roman"/>
            <w:color w:val="0000FF"/>
            <w:sz w:val="16"/>
            <w:szCs w:val="16"/>
          </w:rPr>
          <w:t>статьей 154</w:t>
        </w:r>
      </w:hyperlink>
      <w:r w:rsidRPr="000747E3">
        <w:rPr>
          <w:rFonts w:ascii="Times New Roman" w:hAnsi="Times New Roman" w:cs="Times New Roman"/>
          <w:sz w:val="16"/>
          <w:szCs w:val="16"/>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w:t>
      </w:r>
    </w:p>
    <w:p w:rsidR="005C769D" w:rsidRPr="000747E3" w:rsidRDefault="005C769D" w:rsidP="000747E3">
      <w:pPr>
        <w:pStyle w:val="ConsPlusNormal"/>
        <w:ind w:firstLine="540"/>
        <w:jc w:val="both"/>
        <w:rPr>
          <w:rFonts w:ascii="Times New Roman" w:hAnsi="Times New Roman" w:cs="Times New Roman"/>
          <w:sz w:val="16"/>
          <w:szCs w:val="16"/>
        </w:rPr>
      </w:pPr>
      <w:bookmarkStart w:id="43" w:name="P680"/>
      <w:bookmarkEnd w:id="43"/>
      <w:r w:rsidRPr="000747E3">
        <w:rPr>
          <w:rFonts w:ascii="Times New Roman" w:hAnsi="Times New Roman" w:cs="Times New Roman"/>
          <w:sz w:val="16"/>
          <w:szCs w:val="16"/>
        </w:rPr>
        <w:t>10. До 1 января 2013 года страховщики обязаны направить профессиональному объединению страховщиков сведения об обязательном страховании гражданской ответственности владельцев транспортных средств, которые имеются у них и внесение которых в автоматизированную информационную систему обязательного страхования предусмотрено в соответствии с настоящим Федеральным законом.</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303"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06.06.2019 N 122-ФЗ)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Title"/>
        <w:ind w:firstLine="540"/>
        <w:jc w:val="both"/>
        <w:outlineLvl w:val="1"/>
        <w:rPr>
          <w:rFonts w:ascii="Times New Roman" w:hAnsi="Times New Roman" w:cs="Times New Roman"/>
          <w:sz w:val="16"/>
          <w:szCs w:val="16"/>
        </w:rPr>
      </w:pPr>
      <w:r w:rsidRPr="000747E3">
        <w:rPr>
          <w:rFonts w:ascii="Times New Roman" w:hAnsi="Times New Roman" w:cs="Times New Roman"/>
          <w:sz w:val="16"/>
          <w:szCs w:val="16"/>
        </w:rPr>
        <w:t>Статья 33. Вступление в силу настоящего Федерального закона</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1. Настоящий Федеральный закон вступает в силу с 1 января 2012 года, за исключением положений, для которых настоящей статьей установлены иные сроки вступления их в силу.</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2. </w:t>
      </w:r>
      <w:hyperlink w:anchor="P671" w:history="1">
        <w:r w:rsidRPr="000747E3">
          <w:rPr>
            <w:rFonts w:ascii="Times New Roman" w:hAnsi="Times New Roman" w:cs="Times New Roman"/>
            <w:color w:val="0000FF"/>
            <w:sz w:val="16"/>
            <w:szCs w:val="16"/>
          </w:rPr>
          <w:t>Части 3</w:t>
        </w:r>
      </w:hyperlink>
      <w:r w:rsidRPr="000747E3">
        <w:rPr>
          <w:rFonts w:ascii="Times New Roman" w:hAnsi="Times New Roman" w:cs="Times New Roman"/>
          <w:sz w:val="16"/>
          <w:szCs w:val="16"/>
        </w:rPr>
        <w:t xml:space="preserve">, </w:t>
      </w:r>
      <w:hyperlink w:anchor="P674" w:history="1">
        <w:r w:rsidRPr="000747E3">
          <w:rPr>
            <w:rFonts w:ascii="Times New Roman" w:hAnsi="Times New Roman" w:cs="Times New Roman"/>
            <w:color w:val="0000FF"/>
            <w:sz w:val="16"/>
            <w:szCs w:val="16"/>
          </w:rPr>
          <w:t>6</w:t>
        </w:r>
      </w:hyperlink>
      <w:r w:rsidRPr="000747E3">
        <w:rPr>
          <w:rFonts w:ascii="Times New Roman" w:hAnsi="Times New Roman" w:cs="Times New Roman"/>
          <w:sz w:val="16"/>
          <w:szCs w:val="16"/>
        </w:rPr>
        <w:t xml:space="preserve">, </w:t>
      </w:r>
      <w:hyperlink w:anchor="P677" w:history="1">
        <w:r w:rsidRPr="000747E3">
          <w:rPr>
            <w:rFonts w:ascii="Times New Roman" w:hAnsi="Times New Roman" w:cs="Times New Roman"/>
            <w:color w:val="0000FF"/>
            <w:sz w:val="16"/>
            <w:szCs w:val="16"/>
          </w:rPr>
          <w:t>8</w:t>
        </w:r>
      </w:hyperlink>
      <w:r w:rsidRPr="000747E3">
        <w:rPr>
          <w:rFonts w:ascii="Times New Roman" w:hAnsi="Times New Roman" w:cs="Times New Roman"/>
          <w:sz w:val="16"/>
          <w:szCs w:val="16"/>
        </w:rPr>
        <w:t xml:space="preserve"> и </w:t>
      </w:r>
      <w:hyperlink w:anchor="P680" w:history="1">
        <w:r w:rsidRPr="000747E3">
          <w:rPr>
            <w:rFonts w:ascii="Times New Roman" w:hAnsi="Times New Roman" w:cs="Times New Roman"/>
            <w:color w:val="0000FF"/>
            <w:sz w:val="16"/>
            <w:szCs w:val="16"/>
          </w:rPr>
          <w:t>10 статьи 32</w:t>
        </w:r>
      </w:hyperlink>
      <w:r w:rsidRPr="000747E3">
        <w:rPr>
          <w:rFonts w:ascii="Times New Roman" w:hAnsi="Times New Roman" w:cs="Times New Roman"/>
          <w:sz w:val="16"/>
          <w:szCs w:val="16"/>
        </w:rPr>
        <w:t xml:space="preserve"> настоящего Федерального закона вступают в силу со дня официального опубликования настоящего Федерального закона.</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3. </w:t>
      </w:r>
      <w:hyperlink w:anchor="P612" w:history="1">
        <w:r w:rsidRPr="000747E3">
          <w:rPr>
            <w:rFonts w:ascii="Times New Roman" w:hAnsi="Times New Roman" w:cs="Times New Roman"/>
            <w:color w:val="0000FF"/>
            <w:sz w:val="16"/>
            <w:szCs w:val="16"/>
          </w:rPr>
          <w:t>Подпункт "з" пункта 3 статьи 29</w:t>
        </w:r>
      </w:hyperlink>
      <w:r w:rsidRPr="000747E3">
        <w:rPr>
          <w:rFonts w:ascii="Times New Roman" w:hAnsi="Times New Roman" w:cs="Times New Roman"/>
          <w:sz w:val="16"/>
          <w:szCs w:val="16"/>
        </w:rPr>
        <w:t xml:space="preserve"> настоящего Федерального закона вступает в силу с 1 июля 2014 года.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(в ред. Федерального </w:t>
      </w:r>
      <w:hyperlink r:id="rId304"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25.12.2012 N 267-ФЗ)</w:t>
      </w:r>
    </w:p>
    <w:p w:rsidR="005C769D" w:rsidRPr="000747E3" w:rsidRDefault="005C769D" w:rsidP="000747E3">
      <w:pPr>
        <w:pStyle w:val="ConsPlusNormal"/>
        <w:ind w:firstLine="540"/>
        <w:jc w:val="both"/>
        <w:rPr>
          <w:rFonts w:ascii="Times New Roman" w:hAnsi="Times New Roman" w:cs="Times New Roman"/>
          <w:sz w:val="16"/>
          <w:szCs w:val="16"/>
        </w:rPr>
      </w:pPr>
      <w:r w:rsidRPr="000747E3">
        <w:rPr>
          <w:rFonts w:ascii="Times New Roman" w:hAnsi="Times New Roman" w:cs="Times New Roman"/>
          <w:sz w:val="16"/>
          <w:szCs w:val="16"/>
        </w:rPr>
        <w:t xml:space="preserve">4. </w:t>
      </w:r>
      <w:hyperlink r:id="rId305" w:history="1">
        <w:r w:rsidRPr="000747E3">
          <w:rPr>
            <w:rFonts w:ascii="Times New Roman" w:hAnsi="Times New Roman" w:cs="Times New Roman"/>
            <w:color w:val="0000FF"/>
            <w:sz w:val="16"/>
            <w:szCs w:val="16"/>
          </w:rPr>
          <w:t>Подпункт 41 пункта 1 статьи 333.33</w:t>
        </w:r>
      </w:hyperlink>
      <w:r w:rsidRPr="000747E3">
        <w:rPr>
          <w:rFonts w:ascii="Times New Roman" w:hAnsi="Times New Roman" w:cs="Times New Roman"/>
          <w:sz w:val="16"/>
          <w:szCs w:val="16"/>
        </w:rPr>
        <w:t xml:space="preserve"> части второй Налогового кодекса Российской Федерации (в редакции настоящего Федерального закона) применяется до 1 января 2014 года.</w:t>
      </w:r>
    </w:p>
    <w:p w:rsidR="005C769D" w:rsidRPr="000747E3" w:rsidRDefault="005C769D" w:rsidP="000747E3">
      <w:pPr>
        <w:pStyle w:val="ConsPlusNormal"/>
        <w:jc w:val="both"/>
        <w:rPr>
          <w:rFonts w:ascii="Times New Roman" w:hAnsi="Times New Roman" w:cs="Times New Roman"/>
          <w:sz w:val="16"/>
          <w:szCs w:val="16"/>
        </w:rPr>
      </w:pPr>
      <w:r w:rsidRPr="000747E3">
        <w:rPr>
          <w:rFonts w:ascii="Times New Roman" w:hAnsi="Times New Roman" w:cs="Times New Roman"/>
          <w:sz w:val="16"/>
          <w:szCs w:val="16"/>
        </w:rPr>
        <w:t xml:space="preserve">(часть 4 в ред. Федерального </w:t>
      </w:r>
      <w:hyperlink r:id="rId306" w:history="1">
        <w:r w:rsidRPr="000747E3">
          <w:rPr>
            <w:rFonts w:ascii="Times New Roman" w:hAnsi="Times New Roman" w:cs="Times New Roman"/>
            <w:color w:val="0000FF"/>
            <w:sz w:val="16"/>
            <w:szCs w:val="16"/>
          </w:rPr>
          <w:t>закона</w:t>
        </w:r>
      </w:hyperlink>
      <w:r w:rsidRPr="000747E3">
        <w:rPr>
          <w:rFonts w:ascii="Times New Roman" w:hAnsi="Times New Roman" w:cs="Times New Roman"/>
          <w:sz w:val="16"/>
          <w:szCs w:val="16"/>
        </w:rPr>
        <w:t xml:space="preserve"> от 28.07.2012 N 130-ФЗ)</w:t>
      </w:r>
    </w:p>
    <w:p w:rsidR="005C769D" w:rsidRPr="000747E3" w:rsidRDefault="005C769D" w:rsidP="000747E3">
      <w:pPr>
        <w:pStyle w:val="ConsPlusNormal"/>
        <w:ind w:firstLine="540"/>
        <w:jc w:val="both"/>
        <w:rPr>
          <w:rFonts w:ascii="Times New Roman" w:hAnsi="Times New Roman" w:cs="Times New Roman"/>
          <w:sz w:val="16"/>
          <w:szCs w:val="16"/>
        </w:rPr>
      </w:pPr>
    </w:p>
    <w:p w:rsidR="005C769D" w:rsidRPr="000747E3" w:rsidRDefault="005C769D" w:rsidP="000747E3">
      <w:pPr>
        <w:pStyle w:val="ConsPlusNormal"/>
        <w:jc w:val="right"/>
        <w:rPr>
          <w:rFonts w:ascii="Times New Roman" w:hAnsi="Times New Roman" w:cs="Times New Roman"/>
          <w:sz w:val="16"/>
          <w:szCs w:val="16"/>
        </w:rPr>
      </w:pPr>
      <w:r w:rsidRPr="000747E3">
        <w:rPr>
          <w:rFonts w:ascii="Times New Roman" w:hAnsi="Times New Roman" w:cs="Times New Roman"/>
          <w:sz w:val="16"/>
          <w:szCs w:val="16"/>
        </w:rPr>
        <w:t>Президент</w:t>
      </w:r>
    </w:p>
    <w:p w:rsidR="005C769D" w:rsidRPr="000747E3" w:rsidRDefault="005C769D" w:rsidP="000747E3">
      <w:pPr>
        <w:pStyle w:val="ConsPlusNormal"/>
        <w:jc w:val="right"/>
        <w:rPr>
          <w:rFonts w:ascii="Times New Roman" w:hAnsi="Times New Roman" w:cs="Times New Roman"/>
          <w:sz w:val="16"/>
          <w:szCs w:val="16"/>
        </w:rPr>
      </w:pPr>
      <w:r w:rsidRPr="000747E3">
        <w:rPr>
          <w:rFonts w:ascii="Times New Roman" w:hAnsi="Times New Roman" w:cs="Times New Roman"/>
          <w:sz w:val="16"/>
          <w:szCs w:val="16"/>
        </w:rPr>
        <w:t>Российской Федерации</w:t>
      </w:r>
    </w:p>
    <w:p w:rsidR="005C769D" w:rsidRPr="000747E3" w:rsidRDefault="005C769D" w:rsidP="000747E3">
      <w:pPr>
        <w:pStyle w:val="ConsPlusNormal"/>
        <w:jc w:val="right"/>
        <w:rPr>
          <w:rFonts w:ascii="Times New Roman" w:hAnsi="Times New Roman" w:cs="Times New Roman"/>
          <w:sz w:val="16"/>
          <w:szCs w:val="16"/>
        </w:rPr>
      </w:pPr>
      <w:r w:rsidRPr="000747E3">
        <w:rPr>
          <w:rFonts w:ascii="Times New Roman" w:hAnsi="Times New Roman" w:cs="Times New Roman"/>
          <w:sz w:val="16"/>
          <w:szCs w:val="16"/>
        </w:rPr>
        <w:t>Д.МЕДВЕДЕВ</w:t>
      </w:r>
    </w:p>
    <w:p w:rsidR="005C769D" w:rsidRPr="000747E3" w:rsidRDefault="005C769D" w:rsidP="000747E3">
      <w:pPr>
        <w:pStyle w:val="ConsPlusNormal"/>
        <w:rPr>
          <w:rFonts w:ascii="Times New Roman" w:hAnsi="Times New Roman" w:cs="Times New Roman"/>
          <w:sz w:val="16"/>
          <w:szCs w:val="16"/>
        </w:rPr>
      </w:pPr>
      <w:r w:rsidRPr="000747E3">
        <w:rPr>
          <w:rFonts w:ascii="Times New Roman" w:hAnsi="Times New Roman" w:cs="Times New Roman"/>
          <w:sz w:val="16"/>
          <w:szCs w:val="16"/>
        </w:rPr>
        <w:t>Москва, Кремль</w:t>
      </w:r>
    </w:p>
    <w:p w:rsidR="005C769D" w:rsidRPr="000747E3" w:rsidRDefault="005C769D" w:rsidP="000747E3">
      <w:pPr>
        <w:pStyle w:val="ConsPlusNormal"/>
        <w:rPr>
          <w:rFonts w:ascii="Times New Roman" w:hAnsi="Times New Roman" w:cs="Times New Roman"/>
          <w:sz w:val="16"/>
          <w:szCs w:val="16"/>
        </w:rPr>
      </w:pPr>
      <w:r w:rsidRPr="000747E3">
        <w:rPr>
          <w:rFonts w:ascii="Times New Roman" w:hAnsi="Times New Roman" w:cs="Times New Roman"/>
          <w:sz w:val="16"/>
          <w:szCs w:val="16"/>
        </w:rPr>
        <w:t>1 июля 2011 года</w:t>
      </w:r>
    </w:p>
    <w:p w:rsidR="005C769D" w:rsidRPr="000747E3" w:rsidRDefault="005C769D" w:rsidP="000747E3">
      <w:pPr>
        <w:pStyle w:val="ConsPlusNormal"/>
        <w:rPr>
          <w:rFonts w:ascii="Times New Roman" w:hAnsi="Times New Roman" w:cs="Times New Roman"/>
          <w:sz w:val="16"/>
          <w:szCs w:val="16"/>
        </w:rPr>
      </w:pPr>
      <w:r w:rsidRPr="000747E3">
        <w:rPr>
          <w:rFonts w:ascii="Times New Roman" w:hAnsi="Times New Roman" w:cs="Times New Roman"/>
          <w:sz w:val="16"/>
          <w:szCs w:val="16"/>
        </w:rPr>
        <w:t>N 170-ФЗ</w:t>
      </w:r>
    </w:p>
    <w:p w:rsidR="005C769D" w:rsidRPr="000747E3" w:rsidRDefault="005C769D" w:rsidP="000747E3">
      <w:pPr>
        <w:pStyle w:val="ConsPlusNormal"/>
        <w:rPr>
          <w:rFonts w:ascii="Times New Roman" w:hAnsi="Times New Roman" w:cs="Times New Roman"/>
          <w:sz w:val="16"/>
          <w:szCs w:val="16"/>
        </w:rPr>
      </w:pPr>
    </w:p>
    <w:p w:rsidR="005C769D" w:rsidRPr="000747E3" w:rsidRDefault="005C769D" w:rsidP="000747E3">
      <w:pPr>
        <w:pStyle w:val="ConsPlusNormal"/>
        <w:rPr>
          <w:rFonts w:ascii="Times New Roman" w:hAnsi="Times New Roman" w:cs="Times New Roman"/>
          <w:sz w:val="16"/>
          <w:szCs w:val="16"/>
        </w:rPr>
      </w:pPr>
    </w:p>
    <w:p w:rsidR="005C769D" w:rsidRPr="000747E3" w:rsidRDefault="005C769D" w:rsidP="000747E3">
      <w:pPr>
        <w:pStyle w:val="ConsPlusNormal"/>
        <w:pBdr>
          <w:top w:val="single" w:sz="6" w:space="0" w:color="auto"/>
        </w:pBdr>
        <w:jc w:val="both"/>
        <w:rPr>
          <w:rFonts w:ascii="Times New Roman" w:hAnsi="Times New Roman" w:cs="Times New Roman"/>
          <w:sz w:val="16"/>
          <w:szCs w:val="16"/>
        </w:rPr>
      </w:pPr>
    </w:p>
    <w:p w:rsidR="000D289D" w:rsidRPr="000747E3" w:rsidRDefault="000D289D" w:rsidP="000747E3">
      <w:pPr>
        <w:spacing w:after="0" w:line="240" w:lineRule="auto"/>
        <w:rPr>
          <w:rFonts w:ascii="Times New Roman" w:hAnsi="Times New Roman" w:cs="Times New Roman"/>
          <w:sz w:val="16"/>
          <w:szCs w:val="16"/>
        </w:rPr>
      </w:pPr>
    </w:p>
    <w:sectPr w:rsidR="000D289D" w:rsidRPr="000747E3" w:rsidSect="008B26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769D"/>
    <w:rsid w:val="000747E3"/>
    <w:rsid w:val="000D289D"/>
    <w:rsid w:val="005C76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CC16BF-00FD-429C-911A-70A09C74A4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C769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C769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C769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5C769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C769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C769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36E8EDB180AC4E2D9DE5C758CF186644A3B5FC291A348C803CA0B2973CBA0ABEE35D0C876ADB2D03228C24D89D8D2619F27DD1879EB57D5aBt3L" TargetMode="External"/><Relationship Id="rId299" Type="http://schemas.openxmlformats.org/officeDocument/2006/relationships/hyperlink" Target="consultantplus://offline/ref=C36E8EDB180AC4E2D9DE5C758CF186644A3855C191A448C803CA0B2973CBA0ABEE35D0CD7DF9E39C632E961AD38DD87F9B39DFa1tEL" TargetMode="External"/><Relationship Id="rId303" Type="http://schemas.openxmlformats.org/officeDocument/2006/relationships/hyperlink" Target="consultantplus://offline/ref=C36E8EDB180AC4E2D9DE5C758CF186644A3B5FC291A348C803CA0B2973CBA0ABEE35D0C876ADB0DB3F28C24D89D8D2619F27DD1879EB57D5aBt3L" TargetMode="External"/><Relationship Id="rId21" Type="http://schemas.openxmlformats.org/officeDocument/2006/relationships/hyperlink" Target="consultantplus://offline/ref=C36E8EDB180AC4E2D9DE5C758CF18664483C55C296A748C803CA0B2973CBA0ABEE35D0C876ADB2DA3228C24D89D8D2619F27DD1879EB57D5aBt3L" TargetMode="External"/><Relationship Id="rId42" Type="http://schemas.openxmlformats.org/officeDocument/2006/relationships/hyperlink" Target="consultantplus://offline/ref=C36E8EDB180AC4E2D9DE5C758CF186644A3B5FC291A348C803CA0B2973CBA0ABEE35D0C876ADB2DA3E28C24D89D8D2619F27DD1879EB57D5aBt3L" TargetMode="External"/><Relationship Id="rId63" Type="http://schemas.openxmlformats.org/officeDocument/2006/relationships/hyperlink" Target="consultantplus://offline/ref=C36E8EDB180AC4E2D9DE5C758CF18664483C55C296A748C803CA0B2973CBA0ABEE35D0C876ADB2DC3428C24D89D8D2619F27DD1879EB57D5aBt3L" TargetMode="External"/><Relationship Id="rId84" Type="http://schemas.openxmlformats.org/officeDocument/2006/relationships/hyperlink" Target="consultantplus://offline/ref=C36E8EDB180AC4E2D9DE5C758CF186644A3B5FC291A348C803CA0B2973CBA0ABEE35D0C876ADB2DC3328C24D89D8D2619F27DD1879EB57D5aBt3L" TargetMode="External"/><Relationship Id="rId138" Type="http://schemas.openxmlformats.org/officeDocument/2006/relationships/hyperlink" Target="consultantplus://offline/ref=C36E8EDB180AC4E2D9DE5C758CF186644A3B5FC291A348C803CA0B2973CBA0ABEE35D0C876ADB3D93528C24D89D8D2619F27DD1879EB57D5aBt3L" TargetMode="External"/><Relationship Id="rId159" Type="http://schemas.openxmlformats.org/officeDocument/2006/relationships/hyperlink" Target="consultantplus://offline/ref=C36E8EDB180AC4E2D9DE5C758CF186644A3B5FC291A348C803CA0B2973CBA0ABEE35D0C876ADB3DC3028C24D89D8D2619F27DD1879EB57D5aBt3L" TargetMode="External"/><Relationship Id="rId170" Type="http://schemas.openxmlformats.org/officeDocument/2006/relationships/hyperlink" Target="consultantplus://offline/ref=C36E8EDB180AC4E2D9DE5C758CF186644A3750C991AB48C803CA0B2973CBA0ABEE35D0C876AEBBDF3028C24D89D8D2619F27DD1879EB57D5aBt3L" TargetMode="External"/><Relationship Id="rId191" Type="http://schemas.openxmlformats.org/officeDocument/2006/relationships/hyperlink" Target="consultantplus://offline/ref=C36E8EDB180AC4E2D9DE5C758CF186644A3B5FC291A348C803CA0B2973CBA0ABEE35D0C876ADB3DF3628C24D89D8D2619F27DD1879EB57D5aBt3L" TargetMode="External"/><Relationship Id="rId205" Type="http://schemas.openxmlformats.org/officeDocument/2006/relationships/hyperlink" Target="consultantplus://offline/ref=C36E8EDB180AC4E2D9DE5C758CF186644A3B5FC291A348C803CA0B2973CBA0ABEE35D0C876ADB3D03F28C24D89D8D2619F27DD1879EB57D5aBt3L" TargetMode="External"/><Relationship Id="rId226" Type="http://schemas.openxmlformats.org/officeDocument/2006/relationships/hyperlink" Target="consultantplus://offline/ref=C36E8EDB180AC4E2D9DE5C758CF18664483E51C490A448C803CA0B2973CBA0ABEE35D0C876ADB3D93628C24D89D8D2619F27DD1879EB57D5aBt3L" TargetMode="External"/><Relationship Id="rId247" Type="http://schemas.openxmlformats.org/officeDocument/2006/relationships/hyperlink" Target="consultantplus://offline/ref=C36E8EDB180AC4E2D9DE5C758CF18664483D55C297AA48C803CA0B2973CBA0ABEE35D0CE77AAB98C6767C311CD8BC1619E27DF1F65aEt8L" TargetMode="External"/><Relationship Id="rId107" Type="http://schemas.openxmlformats.org/officeDocument/2006/relationships/hyperlink" Target="consultantplus://offline/ref=C36E8EDB180AC4E2D9DE5C758CF186644A3B5FC291A348C803CA0B2973CBA0ABEE35D0C876ADB2DF3028C24D89D8D2619F27DD1879EB57D5aBt3L" TargetMode="External"/><Relationship Id="rId268" Type="http://schemas.openxmlformats.org/officeDocument/2006/relationships/hyperlink" Target="consultantplus://offline/ref=C36E8EDB180AC4E2D9DE5C758CF18664483E50C598AB48C803CA0B2973CBA0ABEE35D0CE76A6E68972769B1CCB93DF66873BDD1Da6t6L" TargetMode="External"/><Relationship Id="rId289" Type="http://schemas.openxmlformats.org/officeDocument/2006/relationships/hyperlink" Target="consultantplus://offline/ref=C36E8EDB180AC4E2D9DE5C758CF18664483E50C598AB48C803CA0B2973CBA0ABEE35D0C871A8B98C6767C311CD8BC1619E27DF1F65aEt8L" TargetMode="External"/><Relationship Id="rId11" Type="http://schemas.openxmlformats.org/officeDocument/2006/relationships/hyperlink" Target="consultantplus://offline/ref=C36E8EDB180AC4E2D9DE5C758CF186644B3D57C397AB48C803CA0B2973CBA0ABEE35D0C876ADB3DB3528C24D89D8D2619F27DD1879EB57D5aBt3L" TargetMode="External"/><Relationship Id="rId32" Type="http://schemas.openxmlformats.org/officeDocument/2006/relationships/hyperlink" Target="consultantplus://offline/ref=C36E8EDB180AC4E2D9DE5C758CF186644A3B5FC291A348C803CA0B2973CBA0ABEE35D0C876ADB2D93F28C24D89D8D2619F27DD1879EB57D5aBt3L" TargetMode="External"/><Relationship Id="rId53" Type="http://schemas.openxmlformats.org/officeDocument/2006/relationships/hyperlink" Target="consultantplus://offline/ref=C36E8EDB180AC4E2D9DE5C758CF186644A3B5FC291A348C803CA0B2973CBA0ABEE35D0C876ADB2DB3528C24D89D8D2619F27DD1879EB57D5aBt3L" TargetMode="External"/><Relationship Id="rId74" Type="http://schemas.openxmlformats.org/officeDocument/2006/relationships/hyperlink" Target="consultantplus://offline/ref=C36E8EDB180AC4E2D9DE5C758CF186644B3D57C394AA48C803CA0B2973CBA0ABEE35D0C876AFB3D13628C24D89D8D2619F27DD1879EB57D5aBt3L" TargetMode="External"/><Relationship Id="rId128" Type="http://schemas.openxmlformats.org/officeDocument/2006/relationships/hyperlink" Target="consultantplus://offline/ref=C36E8EDB180AC4E2D9DE5C758CF186644A3B5FC291A348C803CA0B2973CBA0ABEE35D0C876ADB3D83428C24D89D8D2619F27DD1879EB57D5aBt3L" TargetMode="External"/><Relationship Id="rId149" Type="http://schemas.openxmlformats.org/officeDocument/2006/relationships/hyperlink" Target="consultantplus://offline/ref=C36E8EDB180AC4E2D9DE5C758CF186644A3A5EC891A548C803CA0B2973CBA0ABEE35D0C876ADB2D93628C24D89D8D2619F27DD1879EB57D5aBt3L" TargetMode="External"/><Relationship Id="rId5" Type="http://schemas.openxmlformats.org/officeDocument/2006/relationships/hyperlink" Target="consultantplus://offline/ref=C36E8EDB180AC4E2D9DE5C758CF186644B3F57C196AA48C803CA0B2973CBA0ABEE35D0C876ADB3D93628C24D89D8D2619F27DD1879EB57D5aBt3L" TargetMode="External"/><Relationship Id="rId95" Type="http://schemas.openxmlformats.org/officeDocument/2006/relationships/hyperlink" Target="consultantplus://offline/ref=C36E8EDB180AC4E2D9DE5C758CF186644A3750C991AB48C803CA0B2973CBA0ABEE35D0C876AEB2D93F28C24D89D8D2619F27DD1879EB57D5aBt3L" TargetMode="External"/><Relationship Id="rId160" Type="http://schemas.openxmlformats.org/officeDocument/2006/relationships/hyperlink" Target="consultantplus://offline/ref=C36E8EDB180AC4E2D9DE5C758CF186644A3B5FC291A348C803CA0B2973CBA0ABEE35D0C876ADB3DC3E28C24D89D8D2619F27DD1879EB57D5aBt3L" TargetMode="External"/><Relationship Id="rId181" Type="http://schemas.openxmlformats.org/officeDocument/2006/relationships/hyperlink" Target="consultantplus://offline/ref=C36E8EDB180AC4E2D9DE5C758CF186644A3B5FC291A348C803CA0B2973CBA0ABEE35D0C876ADB3DD3F28C24D89D8D2619F27DD1879EB57D5aBt3L" TargetMode="External"/><Relationship Id="rId216" Type="http://schemas.openxmlformats.org/officeDocument/2006/relationships/hyperlink" Target="consultantplus://offline/ref=C36E8EDB180AC4E2D9DE5C758CF186644A3750C991AB48C803CA0B2973CBA0ABEE35D0C876AEB2DE3228C24D89D8D2619F27DD1879EB57D5aBt3L" TargetMode="External"/><Relationship Id="rId237" Type="http://schemas.openxmlformats.org/officeDocument/2006/relationships/hyperlink" Target="consultantplus://offline/ref=C36E8EDB180AC4E2D9DE5C758CF18664483D54C492A648C803CA0B2973CBA0ABEE35D0CC74A8B2D36272D249C08DD97F993EC31D67EBa5t6L" TargetMode="External"/><Relationship Id="rId258" Type="http://schemas.openxmlformats.org/officeDocument/2006/relationships/hyperlink" Target="consultantplus://offline/ref=C36E8EDB180AC4E2D9DE5C758CF18664483E50C598AB48C803CA0B2973CBA0ABEE35D0C876ADB3DA3128C24D89D8D2619F27DD1879EB57D5aBt3L" TargetMode="External"/><Relationship Id="rId279" Type="http://schemas.openxmlformats.org/officeDocument/2006/relationships/hyperlink" Target="consultantplus://offline/ref=C36E8EDB180AC4E2D9DE5C758CF18664483C55C296A748C803CA0B2973CBA0ABEE35D0C876ADB2D13028C24D89D8D2619F27DD1879EB57D5aBt3L" TargetMode="External"/><Relationship Id="rId22" Type="http://schemas.openxmlformats.org/officeDocument/2006/relationships/hyperlink" Target="consultantplus://offline/ref=C36E8EDB180AC4E2D9DE5C758CF186644A3B5FC291A348C803CA0B2973CBA0ABEE35D0C876ADB2D93728C24D89D8D2619F27DD1879EB57D5aBt3L" TargetMode="External"/><Relationship Id="rId43" Type="http://schemas.openxmlformats.org/officeDocument/2006/relationships/hyperlink" Target="consultantplus://offline/ref=C36E8EDB180AC4E2D9DE5C758CF186644A3B5FC291A348C803CA0B2973CBA0ABEE35D0C876ADB2DA3F28C24D89D8D2619F27DD1879EB57D5aBt3L" TargetMode="External"/><Relationship Id="rId64" Type="http://schemas.openxmlformats.org/officeDocument/2006/relationships/hyperlink" Target="consultantplus://offline/ref=C36E8EDB180AC4E2D9DE5C758CF186644A3954C798A448C803CA0B2973CBA0ABEE35D0C876ADB2DB3028C24D89D8D2619F27DD1879EB57D5aBt3L" TargetMode="External"/><Relationship Id="rId118" Type="http://schemas.openxmlformats.org/officeDocument/2006/relationships/hyperlink" Target="consultantplus://offline/ref=C36E8EDB180AC4E2D9DE5C758CF186644A3B50C093A248C803CA0B2973CBA0ABFC3588C476ABACD8313D941CCFa8tCL" TargetMode="External"/><Relationship Id="rId139" Type="http://schemas.openxmlformats.org/officeDocument/2006/relationships/hyperlink" Target="consultantplus://offline/ref=C36E8EDB180AC4E2D9DE5C758CF186644A3B5FC291A348C803CA0B2973CBA0ABEE35D0C876ADB3D93328C24D89D8D2619F27DD1879EB57D5aBt3L" TargetMode="External"/><Relationship Id="rId290" Type="http://schemas.openxmlformats.org/officeDocument/2006/relationships/hyperlink" Target="consultantplus://offline/ref=C36E8EDB180AC4E2D9DE5C758CF18664483E50C598AB48C803CA0B2973CBA0ABEE35D0C876ADB0DF3328C24D89D8D2619F27DD1879EB57D5aBt3L" TargetMode="External"/><Relationship Id="rId304" Type="http://schemas.openxmlformats.org/officeDocument/2006/relationships/hyperlink" Target="consultantplus://offline/ref=C36E8EDB180AC4E2D9DE5C758CF18664483C5FC796A048C803CA0B2973CBA0ABEE35D0C876ADB2DA3228C24D89D8D2619F27DD1879EB57D5aBt3L" TargetMode="External"/><Relationship Id="rId85" Type="http://schemas.openxmlformats.org/officeDocument/2006/relationships/hyperlink" Target="consultantplus://offline/ref=C36E8EDB180AC4E2D9DE5C758CF186644B3650C495A748C803CA0B2973CBA0ABEE35D0C876ADB2D93428C24D89D8D2619F27DD1879EB57D5aBt3L" TargetMode="External"/><Relationship Id="rId150" Type="http://schemas.openxmlformats.org/officeDocument/2006/relationships/hyperlink" Target="consultantplus://offline/ref=C36E8EDB180AC4E2D9DE5C758CF186644A3C5FC598AA48C803CA0B2973CBA0ABFC3588C476ABACD8313D941CCFa8tCL" TargetMode="External"/><Relationship Id="rId171" Type="http://schemas.openxmlformats.org/officeDocument/2006/relationships/hyperlink" Target="consultantplus://offline/ref=C36E8EDB180AC4E2D9DE5C758CF18664483C55C296A748C803CA0B2973CBA0ABEE35D0C876ADB2DE3228C24D89D8D2619F27DD1879EB57D5aBt3L" TargetMode="External"/><Relationship Id="rId192" Type="http://schemas.openxmlformats.org/officeDocument/2006/relationships/hyperlink" Target="consultantplus://offline/ref=C36E8EDB180AC4E2D9DE5C758CF186644A385FC794AA48C803CA0B2973CBA0ABEE35D0C876ADB0D13628C24D89D8D2619F27DD1879EB57D5aBt3L" TargetMode="External"/><Relationship Id="rId206" Type="http://schemas.openxmlformats.org/officeDocument/2006/relationships/hyperlink" Target="consultantplus://offline/ref=C36E8EDB180AC4E2D9DE5C758CF186644A3750C991AB48C803CA0B2973CBA0ABEE35D0C876AEB2DD3128C24D89D8D2619F27DD1879EB57D5aBt3L" TargetMode="External"/><Relationship Id="rId227" Type="http://schemas.openxmlformats.org/officeDocument/2006/relationships/hyperlink" Target="consultantplus://offline/ref=C36E8EDB180AC4E2D9DE5C758CF18664483E51C490A448C803CA0B2973CBA0ABEE35D0C876ADB3D93728C24D89D8D2619F27DD1879EB57D5aBt3L" TargetMode="External"/><Relationship Id="rId248" Type="http://schemas.openxmlformats.org/officeDocument/2006/relationships/hyperlink" Target="consultantplus://offline/ref=C36E8EDB180AC4E2D9DE5C758CF18664483D55C297AA48C803CA0B2973CBA0ABEE35D0CE77AAB98C6767C311CD8BC1619E27DF1F65aEt8L" TargetMode="External"/><Relationship Id="rId269" Type="http://schemas.openxmlformats.org/officeDocument/2006/relationships/hyperlink" Target="consultantplus://offline/ref=C36E8EDB180AC4E2D9DE5C758CF18664483E50C598AB48C803CA0B2973CBA0ABEE35D0CE77A6E68972769B1CCB93DF66873BDD1Da6t6L" TargetMode="External"/><Relationship Id="rId12" Type="http://schemas.openxmlformats.org/officeDocument/2006/relationships/hyperlink" Target="consultantplus://offline/ref=C36E8EDB180AC4E2D9DE5C758CF186644B3D57C394AA48C803CA0B2973CBA0ABEE35D0C876AFB3D03F28C24D89D8D2619F27DD1879EB57D5aBt3L" TargetMode="External"/><Relationship Id="rId33" Type="http://schemas.openxmlformats.org/officeDocument/2006/relationships/hyperlink" Target="consultantplus://offline/ref=C36E8EDB180AC4E2D9DE5C758CF186644A3D51C599A148C803CA0B2973CBA0ABEE35D0C876ADB2DE3028C24D89D8D2619F27DD1879EB57D5aBt3L" TargetMode="External"/><Relationship Id="rId108" Type="http://schemas.openxmlformats.org/officeDocument/2006/relationships/hyperlink" Target="consultantplus://offline/ref=C36E8EDB180AC4E2D9DE5C758CF186644A3A55C196A448C803CA0B2973CBA0ABEE35D0C876ADB0D83228C24D89D8D2619F27DD1879EB57D5aBt3L" TargetMode="External"/><Relationship Id="rId129" Type="http://schemas.openxmlformats.org/officeDocument/2006/relationships/hyperlink" Target="consultantplus://offline/ref=C36E8EDB180AC4E2D9DE5C758CF186644A3B5FC291A348C803CA0B2973CBA0ABEE35D0C876ADB3D83528C24D89D8D2619F27DD1879EB57D5aBt3L" TargetMode="External"/><Relationship Id="rId280" Type="http://schemas.openxmlformats.org/officeDocument/2006/relationships/hyperlink" Target="consultantplus://offline/ref=C36E8EDB180AC4E2D9DE5C758CF18664483E50C598AB48C803CA0B2973CBA0ABEE35D0C876ADB0D83E28C24D89D8D2619F27DD1879EB57D5aBt3L" TargetMode="External"/><Relationship Id="rId54" Type="http://schemas.openxmlformats.org/officeDocument/2006/relationships/hyperlink" Target="consultantplus://offline/ref=C36E8EDB180AC4E2D9DE5C758CF186644A3B5FC291A348C803CA0B2973CBA0ABEE35D0C876ADB2DB3228C24D89D8D2619F27DD1879EB57D5aBt3L" TargetMode="External"/><Relationship Id="rId75" Type="http://schemas.openxmlformats.org/officeDocument/2006/relationships/hyperlink" Target="consultantplus://offline/ref=C36E8EDB180AC4E2D9DE5C758CF186644A3A55C098A148C803CA0B2973CBA0ABEE35D0C876ADB2D93528C24D89D8D2619F27DD1879EB57D5aBt3L" TargetMode="External"/><Relationship Id="rId96" Type="http://schemas.openxmlformats.org/officeDocument/2006/relationships/hyperlink" Target="consultantplus://offline/ref=C36E8EDB180AC4E2D9DE5C758CF186644A3B5FC291A348C803CA0B2973CBA0ABEE35D0C876ADB2DE3228C24D89D8D2619F27DD1879EB57D5aBt3L" TargetMode="External"/><Relationship Id="rId140" Type="http://schemas.openxmlformats.org/officeDocument/2006/relationships/hyperlink" Target="consultantplus://offline/ref=C36E8EDB180AC4E2D9DE5C758CF186644A3B5FC291A348C803CA0B2973CBA0ABEE35D0C876ADB3D93028C24D89D8D2619F27DD1879EB57D5aBt3L" TargetMode="External"/><Relationship Id="rId161" Type="http://schemas.openxmlformats.org/officeDocument/2006/relationships/hyperlink" Target="consultantplus://offline/ref=C36E8EDB180AC4E2D9DE5C758CF186644A3B5FC291A348C803CA0B2973CBA0ABEE35D0C876ADB3DC3F28C24D89D8D2619F27DD1879EB57D5aBt3L" TargetMode="External"/><Relationship Id="rId182" Type="http://schemas.openxmlformats.org/officeDocument/2006/relationships/hyperlink" Target="consultantplus://offline/ref=C36E8EDB180AC4E2D9DE5C758CF186644A3A5EC792AA48C803CA0B2973CBA0ABFC3588C476ABACD8313D941CCFa8tCL" TargetMode="External"/><Relationship Id="rId217" Type="http://schemas.openxmlformats.org/officeDocument/2006/relationships/hyperlink" Target="consultantplus://offline/ref=C36E8EDB180AC4E2D9DE5C758CF186644A3750C991AB48C803CA0B2973CBA0ABEE35D0C876AEB2DE3328C24D89D8D2619F27DD1879EB57D5aBt3L" TargetMode="External"/><Relationship Id="rId6" Type="http://schemas.openxmlformats.org/officeDocument/2006/relationships/hyperlink" Target="consultantplus://offline/ref=C36E8EDB180AC4E2D9DE5C758CF186644A3D57C595A548C803CA0B2973CBA0ABEE35D0C876ADB1DF3F28C24D89D8D2619F27DD1879EB57D5aBt3L" TargetMode="External"/><Relationship Id="rId238" Type="http://schemas.openxmlformats.org/officeDocument/2006/relationships/hyperlink" Target="consultantplus://offline/ref=C36E8EDB180AC4E2D9DE5C758CF18664483D54C492A648C803CA0B2973CBA0ABEE35D0CC75AEB2D36272D249C08DD97F993EC31D67EBa5t6L" TargetMode="External"/><Relationship Id="rId259" Type="http://schemas.openxmlformats.org/officeDocument/2006/relationships/hyperlink" Target="consultantplus://offline/ref=C36E8EDB180AC4E2D9DE5C758CF18664483E50C598AB48C803CA0B2973CBA0ABEE35D0CF76A6E68972769B1CCB93DF66873BDD1Da6t6L" TargetMode="External"/><Relationship Id="rId23" Type="http://schemas.openxmlformats.org/officeDocument/2006/relationships/hyperlink" Target="consultantplus://offline/ref=C36E8EDB180AC4E2D9DE5C758CF186644A3B5FC291A348C803CA0B2973CBA0ABEE35D0C876ADB2D93428C24D89D8D2619F27DD1879EB57D5aBt3L" TargetMode="External"/><Relationship Id="rId119" Type="http://schemas.openxmlformats.org/officeDocument/2006/relationships/hyperlink" Target="consultantplus://offline/ref=C36E8EDB180AC4E2D9DE5C758CF186644A3750C991AB48C803CA0B2973CBA0ABEE35D0C876AEB2DB3628C24D89D8D2619F27DD1879EB57D5aBt3L" TargetMode="External"/><Relationship Id="rId270" Type="http://schemas.openxmlformats.org/officeDocument/2006/relationships/hyperlink" Target="consultantplus://offline/ref=C36E8EDB180AC4E2D9DE5C758CF186644B3F57C297A748C803CA0B2973CBA0ABEE35D0C876ADB1D13628C24D89D8D2619F27DD1879EB57D5aBt3L" TargetMode="External"/><Relationship Id="rId291" Type="http://schemas.openxmlformats.org/officeDocument/2006/relationships/hyperlink" Target="consultantplus://offline/ref=C36E8EDB180AC4E2D9DE5C758CF18664483D57C995A748C803CA0B2973CBA0ABFC3588C476ABACD8313D941CCFa8tCL" TargetMode="External"/><Relationship Id="rId305" Type="http://schemas.openxmlformats.org/officeDocument/2006/relationships/hyperlink" Target="consultantplus://offline/ref=C36E8EDB180AC4E2D9DE5C758CF18664483A52C891A148C803CA0B2973CBA0ABEE35D0CF71AEBAD36272D249C08DD97F993EC31D67EBa5t6L" TargetMode="External"/><Relationship Id="rId44" Type="http://schemas.openxmlformats.org/officeDocument/2006/relationships/hyperlink" Target="consultantplus://offline/ref=C36E8EDB180AC4E2D9DE5C758CF186644A3B56C392AA48C803CA0B2973CBA0ABEE35D0C876ADB1D83E28C24D89D8D2619F27DD1879EB57D5aBt3L" TargetMode="External"/><Relationship Id="rId65" Type="http://schemas.openxmlformats.org/officeDocument/2006/relationships/hyperlink" Target="consultantplus://offline/ref=C36E8EDB180AC4E2D9DE5C758CF186644A3954C798A448C803CA0B2973CBA0ABEE35D0C876ADB2D93528C24D89D8D2619F27DD1879EB57D5aBt3L" TargetMode="External"/><Relationship Id="rId86" Type="http://schemas.openxmlformats.org/officeDocument/2006/relationships/hyperlink" Target="consultantplus://offline/ref=C36E8EDB180AC4E2D9DE5C758CF186644B3650C495A748C803CA0B2973CBA0ABEE35D0C876ADB2D93228C24D89D8D2619F27DD1879EB57D5aBt3L" TargetMode="External"/><Relationship Id="rId130" Type="http://schemas.openxmlformats.org/officeDocument/2006/relationships/hyperlink" Target="consultantplus://offline/ref=C36E8EDB180AC4E2D9DE5C758CF186644A3B5FC291A348C803CA0B2973CBA0ABEE35D0C876ADB3D83228C24D89D8D2619F27DD1879EB57D5aBt3L" TargetMode="External"/><Relationship Id="rId151" Type="http://schemas.openxmlformats.org/officeDocument/2006/relationships/hyperlink" Target="consultantplus://offline/ref=C36E8EDB180AC4E2D9DE5C758CF186644A3B5FC291A348C803CA0B2973CBA0ABEE35D0C876ADB3DA3328C24D89D8D2619F27DD1879EB57D5aBt3L" TargetMode="External"/><Relationship Id="rId172" Type="http://schemas.openxmlformats.org/officeDocument/2006/relationships/hyperlink" Target="consultantplus://offline/ref=C36E8EDB180AC4E2D9DE5C758CF18664483C55C296A748C803CA0B2973CBA0ABEE35D0C876ADB2DE3028C24D89D8D2619F27DD1879EB57D5aBt3L" TargetMode="External"/><Relationship Id="rId193" Type="http://schemas.openxmlformats.org/officeDocument/2006/relationships/hyperlink" Target="consultantplus://offline/ref=C36E8EDB180AC4E2D9DE5C758CF186644A3750C991AB48C803CA0B2973CBA0ABEE35D0C876AEBBDF3028C24D89D8D2619F27DD1879EB57D5aBt3L" TargetMode="External"/><Relationship Id="rId207" Type="http://schemas.openxmlformats.org/officeDocument/2006/relationships/hyperlink" Target="consultantplus://offline/ref=C36E8EDB180AC4E2D9DE5C758CF18664483C55C296A748C803CA0B2973CBA0ABEE35D0C876ADB2D03528C24D89D8D2619F27DD1879EB57D5aBt3L" TargetMode="External"/><Relationship Id="rId228" Type="http://schemas.openxmlformats.org/officeDocument/2006/relationships/hyperlink" Target="consultantplus://offline/ref=C36E8EDB180AC4E2D9DE5C758CF18664483D54C492A348C803CA0B2973CBA0ABEE35D0C876ADB1DA3F28C24D89D8D2619F27DD1879EB57D5aBt3L" TargetMode="External"/><Relationship Id="rId249" Type="http://schemas.openxmlformats.org/officeDocument/2006/relationships/hyperlink" Target="consultantplus://offline/ref=C36E8EDB180AC4E2D9DE5C758CF18664483D55C297AA48C803CA0B2973CBA0ABEE35D0C876ACB2DF3528C24D89D8D2619F27DD1879EB57D5aBt3L" TargetMode="External"/><Relationship Id="rId13" Type="http://schemas.openxmlformats.org/officeDocument/2006/relationships/hyperlink" Target="consultantplus://offline/ref=C36E8EDB180AC4E2D9DE5C758CF1866448375FC597A048C803CA0B2973CBA0ABEE35D0C876ADB6DB3328C24D89D8D2619F27DD1879EB57D5aBt3L" TargetMode="External"/><Relationship Id="rId109" Type="http://schemas.openxmlformats.org/officeDocument/2006/relationships/hyperlink" Target="consultantplus://offline/ref=C36E8EDB180AC4E2D9DE5C758CF186644A3B5FC291A348C803CA0B2973CBA0ABEE35D0C876ADB2DF3128C24D89D8D2619F27DD1879EB57D5aBt3L" TargetMode="External"/><Relationship Id="rId260" Type="http://schemas.openxmlformats.org/officeDocument/2006/relationships/hyperlink" Target="consultantplus://offline/ref=C36E8EDB180AC4E2D9DE5C758CF18664483E50C598AB48C803CA0B2973CBA0ABEE35D0CF76A6E68972769B1CCB93DF66873BDD1Da6t6L" TargetMode="External"/><Relationship Id="rId281" Type="http://schemas.openxmlformats.org/officeDocument/2006/relationships/hyperlink" Target="consultantplus://offline/ref=C36E8EDB180AC4E2D9DE5C758CF18664483E50C598AB48C803CA0B2973CBA0ABEE35D0C876ADB0DC3428C24D89D8D2619F27DD1879EB57D5aBt3L" TargetMode="External"/><Relationship Id="rId34" Type="http://schemas.openxmlformats.org/officeDocument/2006/relationships/hyperlink" Target="consultantplus://offline/ref=C36E8EDB180AC4E2D9DE5C758CF186644A3B5FC291A348C803CA0B2973CBA0ABEE35D0C876ADB2DA3728C24D89D8D2619F27DD1879EB57D5aBt3L" TargetMode="External"/><Relationship Id="rId55" Type="http://schemas.openxmlformats.org/officeDocument/2006/relationships/hyperlink" Target="consultantplus://offline/ref=C36E8EDB180AC4E2D9DE5C758CF186644A3B5FC291A348C803CA0B2973CBA0ABEE35D0C876ADB2DB3128C24D89D8D2619F27DD1879EB57D5aBt3L" TargetMode="External"/><Relationship Id="rId76" Type="http://schemas.openxmlformats.org/officeDocument/2006/relationships/hyperlink" Target="consultantplus://offline/ref=C36E8EDB180AC4E2D9DE5C758CF186644A3956C992A248C803CA0B2973CBA0ABEE35D0C876ADB2D93428C24D89D8D2619F27DD1879EB57D5aBt3L" TargetMode="External"/><Relationship Id="rId97" Type="http://schemas.openxmlformats.org/officeDocument/2006/relationships/hyperlink" Target="consultantplus://offline/ref=C36E8EDB180AC4E2D9DE5C758CF18664483C55C296A748C803CA0B2973CBA0ABEE35D0C876ADB2DD3628C24D89D8D2619F27DD1879EB57D5aBt3L" TargetMode="External"/><Relationship Id="rId120" Type="http://schemas.openxmlformats.org/officeDocument/2006/relationships/hyperlink" Target="consultantplus://offline/ref=C36E8EDB180AC4E2D9DE5C758CF186644A3B5FC291A348C803CA0B2973CBA0ABEE35D0C876ADB2D03E28C24D89D8D2619F27DD1879EB57D5aBt3L" TargetMode="External"/><Relationship Id="rId141" Type="http://schemas.openxmlformats.org/officeDocument/2006/relationships/hyperlink" Target="consultantplus://offline/ref=C36E8EDB180AC4E2D9DE5C758CF186644A3B5FC291A348C803CA0B2973CBA0ABEE35D0C876ADB3D93E28C24D89D8D2619F27DD1879EB57D5aBt3L" TargetMode="External"/><Relationship Id="rId7" Type="http://schemas.openxmlformats.org/officeDocument/2006/relationships/hyperlink" Target="consultantplus://offline/ref=C36E8EDB180AC4E2D9DE5C758CF18664483C55C296A748C803CA0B2973CBA0ABEE35D0C876ADB2DA3428C24D89D8D2619F27DD1879EB57D5aBt3L" TargetMode="External"/><Relationship Id="rId162" Type="http://schemas.openxmlformats.org/officeDocument/2006/relationships/hyperlink" Target="consultantplus://offline/ref=C36E8EDB180AC4E2D9DE5C758CF186644A3750C991AB48C803CA0B2973CBA0ABEE35D0C876AEB2DB3128C24D89D8D2619F27DD1879EB57D5aBt3L" TargetMode="External"/><Relationship Id="rId183" Type="http://schemas.openxmlformats.org/officeDocument/2006/relationships/hyperlink" Target="consultantplus://offline/ref=C36E8EDB180AC4E2D9DE5C758CF186644A375FC090A748C803CA0B2973CBA0ABEE35D0C876ADB3DC3F28C24D89D8D2619F27DD1879EB57D5aBt3L" TargetMode="External"/><Relationship Id="rId218" Type="http://schemas.openxmlformats.org/officeDocument/2006/relationships/hyperlink" Target="consultantplus://offline/ref=C36E8EDB180AC4E2D9DE5C758CF186644A3750C991AB48C803CA0B2973CBA0ABEE35D0C876AEB2DE3E28C24D89D8D2619F27DD1879EB57D5aBt3L" TargetMode="External"/><Relationship Id="rId239" Type="http://schemas.openxmlformats.org/officeDocument/2006/relationships/hyperlink" Target="consultantplus://offline/ref=C36E8EDB180AC4E2D9DE5C758CF186644A3855C191A448C803CA0B2973CBA0ABEE35D0C876ADB7D13128C24D89D8D2619F27DD1879EB57D5aBt3L" TargetMode="External"/><Relationship Id="rId250" Type="http://schemas.openxmlformats.org/officeDocument/2006/relationships/hyperlink" Target="consultantplus://offline/ref=C36E8EDB180AC4E2D9DE5C758CF18664483D55C297AA48C803CA0B2973CBA0ABFC3588C476ABACD8313D941CCFa8tCL" TargetMode="External"/><Relationship Id="rId271" Type="http://schemas.openxmlformats.org/officeDocument/2006/relationships/hyperlink" Target="consultantplus://offline/ref=C36E8EDB180AC4E2D9DE5C758CF18664483E50C598AB48C803CA0B2973CBA0ABEE35D0CE75A6E68972769B1CCB93DF66873BDD1Da6t6L" TargetMode="External"/><Relationship Id="rId292" Type="http://schemas.openxmlformats.org/officeDocument/2006/relationships/hyperlink" Target="consultantplus://offline/ref=C36E8EDB180AC4E2D9DE5C758CF18664483D57C995A748C803CA0B2973CBA0ABEE35D0C876ADB2D13328C24D89D8D2619F27DD1879EB57D5aBt3L" TargetMode="External"/><Relationship Id="rId306" Type="http://schemas.openxmlformats.org/officeDocument/2006/relationships/hyperlink" Target="consultantplus://offline/ref=C36E8EDB180AC4E2D9DE5C758CF18664483C55C296A748C803CA0B2973CBA0ABEE35D0C876ADB2D13128C24D89D8D2619F27DD1879EB57D5aBt3L" TargetMode="External"/><Relationship Id="rId24" Type="http://schemas.openxmlformats.org/officeDocument/2006/relationships/hyperlink" Target="consultantplus://offline/ref=C36E8EDB180AC4E2D9DE5C758CF18664483C55C296A748C803CA0B2973CBA0ABEE35D0C876ADB2DA3028C24D89D8D2619F27DD1879EB57D5aBt3L" TargetMode="External"/><Relationship Id="rId40" Type="http://schemas.openxmlformats.org/officeDocument/2006/relationships/hyperlink" Target="consultantplus://offline/ref=C36E8EDB180AC4E2D9DE5C758CF186644A3C5FC598AA48C803CA0B2973CBA0ABFC3588C476ABACD8313D941CCFa8tCL" TargetMode="External"/><Relationship Id="rId45" Type="http://schemas.openxmlformats.org/officeDocument/2006/relationships/hyperlink" Target="consultantplus://offline/ref=C36E8EDB180AC4E2D9DE5C758CF186644A3D55C891A548C803CA0B2973CBA0ABEE35D0C876ADB3DF3528C24D89D8D2619F27DD1879EB57D5aBt3L" TargetMode="External"/><Relationship Id="rId66" Type="http://schemas.openxmlformats.org/officeDocument/2006/relationships/hyperlink" Target="consultantplus://offline/ref=C36E8EDB180AC4E2D9DE5C758CF18664483D52C292A148C803CA0B2973CBA0ABEE35D0C876ADB2D83F28C24D89D8D2619F27DD1879EB57D5aBt3L" TargetMode="External"/><Relationship Id="rId87" Type="http://schemas.openxmlformats.org/officeDocument/2006/relationships/hyperlink" Target="consultantplus://offline/ref=C36E8EDB180AC4E2D9DE5C758CF186644A3B5FC291A348C803CA0B2973CBA0ABEE35D0C876ADB2DC3028C24D89D8D2619F27DD1879EB57D5aBt3L" TargetMode="External"/><Relationship Id="rId110" Type="http://schemas.openxmlformats.org/officeDocument/2006/relationships/hyperlink" Target="consultantplus://offline/ref=C36E8EDB180AC4E2D9DE5C758CF186644A3B5FC291A348C803CA0B2973CBA0ABEE35D0C876ADB2DF3F28C24D89D8D2619F27DD1879EB57D5aBt3L" TargetMode="External"/><Relationship Id="rId115" Type="http://schemas.openxmlformats.org/officeDocument/2006/relationships/hyperlink" Target="consultantplus://offline/ref=C36E8EDB180AC4E2D9DE5C758CF186644A3B5FC291A348C803CA0B2973CBA0ABEE35D0C876ADB0DE3228C24D89D8D2619F27DD1879EB57D5aBt3L" TargetMode="External"/><Relationship Id="rId131" Type="http://schemas.openxmlformats.org/officeDocument/2006/relationships/hyperlink" Target="consultantplus://offline/ref=C36E8EDB180AC4E2D9DE5C758CF186644A3B5FC291A348C803CA0B2973CBA0ABEE35D0C876ADB3D83128C24D89D8D2619F27DD1879EB57D5aBt3L" TargetMode="External"/><Relationship Id="rId136" Type="http://schemas.openxmlformats.org/officeDocument/2006/relationships/hyperlink" Target="consultantplus://offline/ref=C36E8EDB180AC4E2D9DE5C758CF186644A3B5FC291A348C803CA0B2973CBA0ABEE35D0C876ADB3D93628C24D89D8D2619F27DD1879EB57D5aBt3L" TargetMode="External"/><Relationship Id="rId157" Type="http://schemas.openxmlformats.org/officeDocument/2006/relationships/hyperlink" Target="consultantplus://offline/ref=C36E8EDB180AC4E2D9DE5C758CF18664483C55C296A748C803CA0B2973CBA0ABEE35D0C876ADB2DE3628C24D89D8D2619F27DD1879EB57D5aBt3L" TargetMode="External"/><Relationship Id="rId178" Type="http://schemas.openxmlformats.org/officeDocument/2006/relationships/hyperlink" Target="consultantplus://offline/ref=C36E8EDB180AC4E2D9DE5C758CF186644A3A5EC792AA48C803CA0B2973CBA0ABFC3588C476ABACD8313D941CCFa8tCL" TargetMode="External"/><Relationship Id="rId301" Type="http://schemas.openxmlformats.org/officeDocument/2006/relationships/hyperlink" Target="consultantplus://offline/ref=C36E8EDB180AC4E2D9DE5C758CF186644A3B5FC291A348C803CA0B2973CBA0ABEE35D0C876ADB0DB3E28C24D89D8D2619F27DD1879EB57D5aBt3L" TargetMode="External"/><Relationship Id="rId61" Type="http://schemas.openxmlformats.org/officeDocument/2006/relationships/hyperlink" Target="consultantplus://offline/ref=C36E8EDB180AC4E2D9DE5C758CF18664483C55C296A748C803CA0B2973CBA0ABEE35D0C876ADB2DC3728C24D89D8D2619F27DD1879EB57D5aBt3L" TargetMode="External"/><Relationship Id="rId82" Type="http://schemas.openxmlformats.org/officeDocument/2006/relationships/hyperlink" Target="consultantplus://offline/ref=C36E8EDB180AC4E2D9DE5C758CF186644B3E53C993A748C803CA0B2973CBA0ABEE35D0C876ADB2D93628C24D89D8D2619F27DD1879EB57D5aBt3L" TargetMode="External"/><Relationship Id="rId152" Type="http://schemas.openxmlformats.org/officeDocument/2006/relationships/hyperlink" Target="consultantplus://offline/ref=C36E8EDB180AC4E2D9DE5C758CF186644A3750C991AB48C803CA0B2973CBA0ABEE35D0C876AEB2DB3228C24D89D8D2619F27DD1879EB57D5aBt3L" TargetMode="External"/><Relationship Id="rId173" Type="http://schemas.openxmlformats.org/officeDocument/2006/relationships/hyperlink" Target="consultantplus://offline/ref=C36E8EDB180AC4E2D9DE5C758CF18664483B57C792A048C803CA0B2973CBA0ABEE35D0C876ADB2D93628C24D89D8D2619F27DD1879EB57D5aBt3L" TargetMode="External"/><Relationship Id="rId194" Type="http://schemas.openxmlformats.org/officeDocument/2006/relationships/hyperlink" Target="consultantplus://offline/ref=C36E8EDB180AC4E2D9DE5C758CF18664483C55C296A748C803CA0B2973CBA0ABEE35D0C876ADB2DF3428C24D89D8D2619F27DD1879EB57D5aBt3L" TargetMode="External"/><Relationship Id="rId199" Type="http://schemas.openxmlformats.org/officeDocument/2006/relationships/hyperlink" Target="consultantplus://offline/ref=C36E8EDB180AC4E2D9DE5C758CF186644A3B5FC291A348C803CA0B2973CBA0ABEE35D0C876ADB3D03728C24D89D8D2619F27DD1879EB57D5aBt3L" TargetMode="External"/><Relationship Id="rId203" Type="http://schemas.openxmlformats.org/officeDocument/2006/relationships/hyperlink" Target="consultantplus://offline/ref=C36E8EDB180AC4E2D9DE5C758CF186644A3B5FC291A348C803CA0B2973CBA0ABEE35D0C876ADB3D03E28C24D89D8D2619F27DD1879EB57D5aBt3L" TargetMode="External"/><Relationship Id="rId208" Type="http://schemas.openxmlformats.org/officeDocument/2006/relationships/hyperlink" Target="consultantplus://offline/ref=C36E8EDB180AC4E2D9DE5C758CF18664483C55C296A748C803CA0B2973CBA0ABEE35D0C876ADB2D03528C24D89D8D2619F27DD1879EB57D5aBt3L" TargetMode="External"/><Relationship Id="rId229" Type="http://schemas.openxmlformats.org/officeDocument/2006/relationships/hyperlink" Target="consultantplus://offline/ref=C36E8EDB180AC4E2D9DE5C758CF18664483D54C492A648C803CA0B2973CBA0ABFC3588C476ABACD8313D941CCFa8tCL" TargetMode="External"/><Relationship Id="rId19" Type="http://schemas.openxmlformats.org/officeDocument/2006/relationships/hyperlink" Target="consultantplus://offline/ref=C36E8EDB180AC4E2D9DE5C758CF186644A3750C991AB48C803CA0B2973CBA0ABEE35D0C876AEB2D93128C24D89D8D2619F27DD1879EB57D5aBt3L" TargetMode="External"/><Relationship Id="rId224" Type="http://schemas.openxmlformats.org/officeDocument/2006/relationships/hyperlink" Target="consultantplus://offline/ref=C36E8EDB180AC4E2D9DE5C758CF18664483E51C490A448C803CA0B2973CBA0ABEE35D0C876ADB3D83F28C24D89D8D2619F27DD1879EB57D5aBt3L" TargetMode="External"/><Relationship Id="rId240" Type="http://schemas.openxmlformats.org/officeDocument/2006/relationships/hyperlink" Target="consultantplus://offline/ref=C36E8EDB180AC4E2D9DE5C758CF18664483C55C296A748C803CA0B2973CBA0ABEE35D0C876ADB2D13328C24D89D8D2619F27DD1879EB57D5aBt3L" TargetMode="External"/><Relationship Id="rId245" Type="http://schemas.openxmlformats.org/officeDocument/2006/relationships/hyperlink" Target="consultantplus://offline/ref=C36E8EDB180AC4E2D9DE5C758CF18664483D55C297AA48C803CA0B2973CBA0ABEE35D0C876A9B2DF3228C24D89D8D2619F27DD1879EB57D5aBt3L" TargetMode="External"/><Relationship Id="rId261" Type="http://schemas.openxmlformats.org/officeDocument/2006/relationships/hyperlink" Target="consultantplus://offline/ref=C36E8EDB180AC4E2D9DE5C758CF18664483E50C598AB48C803CA0B2973CBA0ABEE35D0CF76A6E68972769B1CCB93DF66873BDD1Da6t6L" TargetMode="External"/><Relationship Id="rId266" Type="http://schemas.openxmlformats.org/officeDocument/2006/relationships/hyperlink" Target="consultantplus://offline/ref=C36E8EDB180AC4E2D9DE5C758CF18664483E50C598AB48C803CA0B2973CBA0ABEE35D0CF72A6E68972769B1CCB93DF66873BDD1Da6t6L" TargetMode="External"/><Relationship Id="rId287" Type="http://schemas.openxmlformats.org/officeDocument/2006/relationships/hyperlink" Target="consultantplus://offline/ref=C36E8EDB180AC4E2D9DE5C758CF18664483E50C598AB48C803CA0B2973CBA0ABEE35D0C876ADB0DE3728C24D89D8D2619F27DD1879EB57D5aBt3L" TargetMode="External"/><Relationship Id="rId14" Type="http://schemas.openxmlformats.org/officeDocument/2006/relationships/hyperlink" Target="consultantplus://offline/ref=C36E8EDB180AC4E2D9DE5C758CF186644A3B56C392AA48C803CA0B2973CBA0ABEE35D0C876ADB1D83E28C24D89D8D2619F27DD1879EB57D5aBt3L" TargetMode="External"/><Relationship Id="rId30" Type="http://schemas.openxmlformats.org/officeDocument/2006/relationships/hyperlink" Target="consultantplus://offline/ref=C36E8EDB180AC4E2D9DE5C758CF18664483C55C296A748C803CA0B2973CBA0ABEE35D0C876ADB2DB3528C24D89D8D2619F27DD1879EB57D5aBt3L" TargetMode="External"/><Relationship Id="rId35" Type="http://schemas.openxmlformats.org/officeDocument/2006/relationships/hyperlink" Target="consultantplus://offline/ref=C36E8EDB180AC4E2D9DE5C758CF186644A3B5FC291A348C803CA0B2973CBA0ABEE35D0C876ADB2DA3428C24D89D8D2619F27DD1879EB57D5aBt3L" TargetMode="External"/><Relationship Id="rId56" Type="http://schemas.openxmlformats.org/officeDocument/2006/relationships/hyperlink" Target="consultantplus://offline/ref=C36E8EDB180AC4E2D9DE5C758CF186644A3A5EC792AA48C803CA0B2973CBA0ABFC3588C476ABACD8313D941CCFa8tCL" TargetMode="External"/><Relationship Id="rId77" Type="http://schemas.openxmlformats.org/officeDocument/2006/relationships/hyperlink" Target="consultantplus://offline/ref=C36E8EDB180AC4E2D9DE5C758CF186644A3956C992A248C803CA0B2973CBA0ABEE35D0C876ADB5DA3F28C24D89D8D2619F27DD1879EB57D5aBt3L" TargetMode="External"/><Relationship Id="rId100" Type="http://schemas.openxmlformats.org/officeDocument/2006/relationships/hyperlink" Target="consultantplus://offline/ref=C36E8EDB180AC4E2D9DE5C758CF186644A3B5FC291A348C803CA0B2973CBA0ABEE35D0C876ADB2DE3028C24D89D8D2619F27DD1879EB57D5aBt3L" TargetMode="External"/><Relationship Id="rId105" Type="http://schemas.openxmlformats.org/officeDocument/2006/relationships/hyperlink" Target="consultantplus://offline/ref=C36E8EDB180AC4E2D9DE5C758CF186644A3B5FC291A348C803CA0B2973CBA0ABEE35D0C876ADB2DF3228C24D89D8D2619F27DD1879EB57D5aBt3L" TargetMode="External"/><Relationship Id="rId126" Type="http://schemas.openxmlformats.org/officeDocument/2006/relationships/hyperlink" Target="consultantplus://offline/ref=C36E8EDB180AC4E2D9DE5C758CF186644A3B5FC291A348C803CA0B2973CBA0ABEE35D0C876ADB3D83728C24D89D8D2619F27DD1879EB57D5aBt3L" TargetMode="External"/><Relationship Id="rId147" Type="http://schemas.openxmlformats.org/officeDocument/2006/relationships/hyperlink" Target="consultantplus://offline/ref=C36E8EDB180AC4E2D9DE5C758CF186644A3A5EC891A548C803CA0B2973CBA0ABEE35D0C876ADB2D93E28C24D89D8D2619F27DD1879EB57D5aBt3L" TargetMode="External"/><Relationship Id="rId168" Type="http://schemas.openxmlformats.org/officeDocument/2006/relationships/hyperlink" Target="consultantplus://offline/ref=C36E8EDB180AC4E2D9DE5C758CF186644B3F57C297A748C803CA0B2973CBA0ABEE35D0C876ADB1D03F28C24D89D8D2619F27DD1879EB57D5aBt3L" TargetMode="External"/><Relationship Id="rId282" Type="http://schemas.openxmlformats.org/officeDocument/2006/relationships/hyperlink" Target="consultantplus://offline/ref=C36E8EDB180AC4E2D9DE5C758CF18664483E50C598AB48C803CA0B2973CBA0ABEE35D0C876ADB0DE3728C24D89D8D2619F27DD1879EB57D5aBt3L" TargetMode="External"/><Relationship Id="rId8" Type="http://schemas.openxmlformats.org/officeDocument/2006/relationships/hyperlink" Target="consultantplus://offline/ref=C36E8EDB180AC4E2D9DE5C758CF186644B3F57C297A748C803CA0B2973CBA0ABEE35D0C876ADB1DF3228C24D89D8D2619F27DD1879EB57D5aBt3L" TargetMode="External"/><Relationship Id="rId51" Type="http://schemas.openxmlformats.org/officeDocument/2006/relationships/hyperlink" Target="consultantplus://offline/ref=C36E8EDB180AC4E2D9DE5C758CF186644A375FC090A748C803CA0B2973CBA0ABEE35D0C876ADB3DC3528C24D89D8D2619F27DD1879EB57D5aBt3L" TargetMode="External"/><Relationship Id="rId72" Type="http://schemas.openxmlformats.org/officeDocument/2006/relationships/hyperlink" Target="consultantplus://offline/ref=C36E8EDB180AC4E2D9DE5C758CF18664483C55C296A748C803CA0B2973CBA0ABEE35D0C876ADB2DC3128C24D89D8D2619F27DD1879EB57D5aBt3L" TargetMode="External"/><Relationship Id="rId93" Type="http://schemas.openxmlformats.org/officeDocument/2006/relationships/hyperlink" Target="consultantplus://offline/ref=C36E8EDB180AC4E2D9DE5C758CF186644A3B5FC291A348C803CA0B2973CBA0ABEE35D0C876ADB2DE3628C24D89D8D2619F27DD1879EB57D5aBt3L" TargetMode="External"/><Relationship Id="rId98" Type="http://schemas.openxmlformats.org/officeDocument/2006/relationships/hyperlink" Target="consultantplus://offline/ref=C36E8EDB180AC4E2D9DE5C758CF186644A3A55C196A448C803CA0B2973CBA0ABEE35D0C876ADB2DA3228C24D89D8D2619F27DD1879EB57D5aBt3L" TargetMode="External"/><Relationship Id="rId121" Type="http://schemas.openxmlformats.org/officeDocument/2006/relationships/hyperlink" Target="consultantplus://offline/ref=C36E8EDB180AC4E2D9DE5C758CF186644A3B5FC291A348C803CA0B2973CBA0ABEE35D0C876ADB2D03F28C24D89D8D2619F27DD1879EB57D5aBt3L" TargetMode="External"/><Relationship Id="rId142" Type="http://schemas.openxmlformats.org/officeDocument/2006/relationships/hyperlink" Target="consultantplus://offline/ref=C36E8EDB180AC4E2D9DE5C758CF186644A3B5FC291A348C803CA0B2973CBA0ABEE35D0C876ADB3DA3628C24D89D8D2619F27DD1879EB57D5aBt3L" TargetMode="External"/><Relationship Id="rId163" Type="http://schemas.openxmlformats.org/officeDocument/2006/relationships/hyperlink" Target="consultantplus://offline/ref=C36E8EDB180AC4E2D9DE5C758CF186644B3F57C297A748C803CA0B2973CBA0ABEE35D0C876ADB1D03028C24D89D8D2619F27DD1879EB57D5aBt3L" TargetMode="External"/><Relationship Id="rId184" Type="http://schemas.openxmlformats.org/officeDocument/2006/relationships/hyperlink" Target="consultantplus://offline/ref=C36E8EDB180AC4E2D9DE5C758CF18664483C5EC790A648C803CA0B2973CBA0ABEE35D0C876ADB2D93628C24D89D8D2619F27DD1879EB57D5aBt3L" TargetMode="External"/><Relationship Id="rId189" Type="http://schemas.openxmlformats.org/officeDocument/2006/relationships/hyperlink" Target="consultantplus://offline/ref=C36E8EDB180AC4E2D9DE5C758CF186644A3B5FC291A348C803CA0B2973CBA0ABEE35D0C876ADB3DE3028C24D89D8D2619F27DD1879EB57D5aBt3L" TargetMode="External"/><Relationship Id="rId219" Type="http://schemas.openxmlformats.org/officeDocument/2006/relationships/hyperlink" Target="consultantplus://offline/ref=C36E8EDB180AC4E2D9DE5C758CF186644A3750C994A648C803CA0B2973CBA0ABFC3588C476ABACD8313D941CCFa8tCL" TargetMode="External"/><Relationship Id="rId3" Type="http://schemas.openxmlformats.org/officeDocument/2006/relationships/webSettings" Target="webSettings.xml"/><Relationship Id="rId214" Type="http://schemas.openxmlformats.org/officeDocument/2006/relationships/hyperlink" Target="consultantplus://offline/ref=C36E8EDB180AC4E2D9DE5C758CF186644A3756C396A148C803CA0B2973CBA0ABFC3588C476ABACD8313D941CCFa8tCL" TargetMode="External"/><Relationship Id="rId230" Type="http://schemas.openxmlformats.org/officeDocument/2006/relationships/hyperlink" Target="consultantplus://offline/ref=C36E8EDB180AC4E2D9DE5C758CF18664483D54C492A648C803CA0B2973CBA0ABEE35D0C876ADB2D03528C24D89D8D2619F27DD1879EB57D5aBt3L" TargetMode="External"/><Relationship Id="rId235" Type="http://schemas.openxmlformats.org/officeDocument/2006/relationships/hyperlink" Target="consultantplus://offline/ref=C36E8EDB180AC4E2D9DE5C758CF18664483D54C492A648C803CA0B2973CBA0ABEE35D0C876A9B7DE3E28C24D89D8D2619F27DD1879EB57D5aBt3L" TargetMode="External"/><Relationship Id="rId251" Type="http://schemas.openxmlformats.org/officeDocument/2006/relationships/hyperlink" Target="consultantplus://offline/ref=C36E8EDB180AC4E2D9DE5C758CF18664483D55C297AA48C803CA0B2973CBA0ABEE35D0C877AAB4D36272D249C08DD97F993EC31D67EBa5t6L" TargetMode="External"/><Relationship Id="rId256" Type="http://schemas.openxmlformats.org/officeDocument/2006/relationships/hyperlink" Target="consultantplus://offline/ref=C36E8EDB180AC4E2D9DE5C758CF18664483E50C598AB48C803CA0B2973CBA0ABFC3588C476ABACD8313D941CCFa8tCL" TargetMode="External"/><Relationship Id="rId277" Type="http://schemas.openxmlformats.org/officeDocument/2006/relationships/hyperlink" Target="consultantplus://offline/ref=C36E8EDB180AC4E2D9DE5C758CF18664483E50C598AB48C803CA0B2973CBA0ABEE35D0C873A4B98C6767C311CD8BC1619E27DF1F65aEt8L" TargetMode="External"/><Relationship Id="rId298" Type="http://schemas.openxmlformats.org/officeDocument/2006/relationships/hyperlink" Target="consultantplus://offline/ref=C36E8EDB180AC4E2D9DE5C758CF18664483F54C898AA48C803CA0B2973CBA0ABEE35D0C876ADB2DC3028C24D89D8D2619F27DD1879EB57D5aBt3L" TargetMode="External"/><Relationship Id="rId25" Type="http://schemas.openxmlformats.org/officeDocument/2006/relationships/hyperlink" Target="consultantplus://offline/ref=C36E8EDB180AC4E2D9DE5C758CF186644A3B5FC291A348C803CA0B2973CBA0ABEE35D0C876ADB2D93528C24D89D8D2619F27DD1879EB57D5aBt3L" TargetMode="External"/><Relationship Id="rId46" Type="http://schemas.openxmlformats.org/officeDocument/2006/relationships/hyperlink" Target="consultantplus://offline/ref=C36E8EDB180AC4E2D9DE5C758CF186644A3955C094A448C803CA0B2973CBA0ABEE35D0C876ADB2D83F28C24D89D8D2619F27DD1879EB57D5aBt3L" TargetMode="External"/><Relationship Id="rId67" Type="http://schemas.openxmlformats.org/officeDocument/2006/relationships/hyperlink" Target="consultantplus://offline/ref=C36E8EDB180AC4E2D9DE5C758CF18664483C5EC790A648C803CA0B2973CBA0ABEE35D0C876ADB2D93628C24D89D8D2619F27DD1879EB57D5aBt3L" TargetMode="External"/><Relationship Id="rId116" Type="http://schemas.openxmlformats.org/officeDocument/2006/relationships/hyperlink" Target="consultantplus://offline/ref=C36E8EDB180AC4E2D9DE5C758CF186644A3A55C196A448C803CA0B2973CBA0ABEE35D0C876ADB0D93128C24D89D8D2619F27DD1879EB57D5aBt3L" TargetMode="External"/><Relationship Id="rId137" Type="http://schemas.openxmlformats.org/officeDocument/2006/relationships/hyperlink" Target="consultantplus://offline/ref=C36E8EDB180AC4E2D9DE5C758CF186644A3B5FC291A348C803CA0B2973CBA0ABEE35D0C876ADB3D93728C24D89D8D2619F27DD1879EB57D5aBt3L" TargetMode="External"/><Relationship Id="rId158" Type="http://schemas.openxmlformats.org/officeDocument/2006/relationships/hyperlink" Target="consultantplus://offline/ref=C36E8EDB180AC4E2D9DE5C758CF186644A3D55C891A548C803CA0B2973CBA0ABEE35D0C876ADB3DF3228C24D89D8D2619F27DD1879EB57D5aBt3L" TargetMode="External"/><Relationship Id="rId272" Type="http://schemas.openxmlformats.org/officeDocument/2006/relationships/hyperlink" Target="consultantplus://offline/ref=C36E8EDB180AC4E2D9DE5C758CF18664483E50C598AB48C803CA0B2973CBA0ABEE35D0CE73A6E68972769B1CCB93DF66873BDD1Da6t6L" TargetMode="External"/><Relationship Id="rId293" Type="http://schemas.openxmlformats.org/officeDocument/2006/relationships/hyperlink" Target="consultantplus://offline/ref=C36E8EDB180AC4E2D9DE5C758CF18664483D57C995A748C803CA0B2973CBA0ABEE35D0C876ADB3D93228C24D89D8D2619F27DD1879EB57D5aBt3L" TargetMode="External"/><Relationship Id="rId302" Type="http://schemas.openxmlformats.org/officeDocument/2006/relationships/hyperlink" Target="consultantplus://offline/ref=C36E8EDB180AC4E2D9DE5C758CF186644A3F57C591A548C803CA0B2973CBA0ABEE35D0C876A8BADF3328C24D89D8D2619F27DD1879EB57D5aBt3L" TargetMode="External"/><Relationship Id="rId307" Type="http://schemas.openxmlformats.org/officeDocument/2006/relationships/fontTable" Target="fontTable.xml"/><Relationship Id="rId20" Type="http://schemas.openxmlformats.org/officeDocument/2006/relationships/hyperlink" Target="consultantplus://offline/ref=C36E8EDB180AC4E2D9DE5C758CF186644A375FC090A748C803CA0B2973CBA0ABEE35D0C876ADB3DC3628C24D89D8D2619F27DD1879EB57D5aBt3L" TargetMode="External"/><Relationship Id="rId41" Type="http://schemas.openxmlformats.org/officeDocument/2006/relationships/hyperlink" Target="consultantplus://offline/ref=C36E8EDB180AC4E2D9DE5C758CF186644A3B5FC291A348C803CA0B2973CBA0ABEE35D0C876ADB2DA3128C24D89D8D2619F27DD1879EB57D5aBt3L" TargetMode="External"/><Relationship Id="rId62" Type="http://schemas.openxmlformats.org/officeDocument/2006/relationships/hyperlink" Target="consultantplus://offline/ref=C36E8EDB180AC4E2D9DE5C758CF18664483D52C292A148C803CA0B2973CBA0ABEE35D0C876ADB2D83F28C24D89D8D2619F27DD1879EB57D5aBt3L" TargetMode="External"/><Relationship Id="rId83" Type="http://schemas.openxmlformats.org/officeDocument/2006/relationships/hyperlink" Target="consultantplus://offline/ref=C36E8EDB180AC4E2D9DE5C758CF186644A3B5FC291A348C803CA0B2973CBA0ABEE35D0C876ADB2DC3428C24D89D8D2619F27DD1879EB57D5aBt3L" TargetMode="External"/><Relationship Id="rId88" Type="http://schemas.openxmlformats.org/officeDocument/2006/relationships/hyperlink" Target="consultantplus://offline/ref=C36E8EDB180AC4E2D9DE5C758CF186644A3B5FC291A348C803CA0B2973CBA0ABEE35D0C876ADB2DC3128C24D89D8D2619F27DD1879EB57D5aBt3L" TargetMode="External"/><Relationship Id="rId111" Type="http://schemas.openxmlformats.org/officeDocument/2006/relationships/hyperlink" Target="consultantplus://offline/ref=C36E8EDB180AC4E2D9DE5C758CF186644A3B5FC291A348C803CA0B2973CBA0ABEE35D0C876ADB2D03628C24D89D8D2619F27DD1879EB57D5aBt3L" TargetMode="External"/><Relationship Id="rId132" Type="http://schemas.openxmlformats.org/officeDocument/2006/relationships/hyperlink" Target="consultantplus://offline/ref=C36E8EDB180AC4E2D9DE5C758CF186644A3750C991AB48C803CA0B2973CBA0ABEE35D0C876AEB2DB3528C24D89D8D2619F27DD1879EB57D5aBt3L" TargetMode="External"/><Relationship Id="rId153" Type="http://schemas.openxmlformats.org/officeDocument/2006/relationships/hyperlink" Target="consultantplus://offline/ref=C36E8EDB180AC4E2D9DE5C758CF186644A3B5FC291A348C803CA0B2973CBA0ABEE35D0C876ADB3DA3128C24D89D8D2619F27DD1879EB57D5aBt3L" TargetMode="External"/><Relationship Id="rId174" Type="http://schemas.openxmlformats.org/officeDocument/2006/relationships/hyperlink" Target="consultantplus://offline/ref=C36E8EDB180AC4E2D9DE5C758CF186644A3B5FC291A348C803CA0B2973CBA0ABEE35D0C876ADB3DD3728C24D89D8D2619F27DD1879EB57D5aBt3L" TargetMode="External"/><Relationship Id="rId179" Type="http://schemas.openxmlformats.org/officeDocument/2006/relationships/hyperlink" Target="consultantplus://offline/ref=C36E8EDB180AC4E2D9DE5C758CF186644A375FC090A748C803CA0B2973CBA0ABEE35D0C876ADB3DC3128C24D89D8D2619F27DD1879EB57D5aBt3L" TargetMode="External"/><Relationship Id="rId195" Type="http://schemas.openxmlformats.org/officeDocument/2006/relationships/hyperlink" Target="consultantplus://offline/ref=C36E8EDB180AC4E2D9DE5C758CF186644A3B5FC291A348C803CA0B2973CBA0ABEE35D0C876ADB3DF3528C24D89D8D2619F27DD1879EB57D5aBt3L" TargetMode="External"/><Relationship Id="rId209" Type="http://schemas.openxmlformats.org/officeDocument/2006/relationships/hyperlink" Target="consultantplus://offline/ref=C36E8EDB180AC4E2D9DE5C758CF186644A3750C991AB48C803CA0B2973CBA0ABEE35D0C876AEB2DD3F28C24D89D8D2619F27DD1879EB57D5aBt3L" TargetMode="External"/><Relationship Id="rId190" Type="http://schemas.openxmlformats.org/officeDocument/2006/relationships/hyperlink" Target="consultantplus://offline/ref=C36E8EDB180AC4E2D9DE5C758CF186644A3B5FC291A348C803CA0B2973CBA0ABEE35D0C876ADB3DE3E28C24D89D8D2619F27DD1879EB57D5aBt3L" TargetMode="External"/><Relationship Id="rId204" Type="http://schemas.openxmlformats.org/officeDocument/2006/relationships/hyperlink" Target="consultantplus://offline/ref=C36E8EDB180AC4E2D9DE5C758CF186644A3950C391AA48C803CA0B2973CBA0ABEE35D0C876ADB2DC3128C24D89D8D2619F27DD1879EB57D5aBt3L" TargetMode="External"/><Relationship Id="rId220" Type="http://schemas.openxmlformats.org/officeDocument/2006/relationships/hyperlink" Target="consultantplus://offline/ref=C36E8EDB180AC4E2D9DE5C758CF186644A3B5FC291A348C803CA0B2973CBA0ABEE35D0C876ADB0DB3528C24D89D8D2619F27DD1879EB57D5aBt3L" TargetMode="External"/><Relationship Id="rId225" Type="http://schemas.openxmlformats.org/officeDocument/2006/relationships/hyperlink" Target="consultantplus://offline/ref=C36E8EDB180AC4E2D9DE5C758CF18664483E51C490A448C803CA0B2973CBA0ABEE35D0C876ADB3D83F28C24D89D8D2619F27DD1879EB57D5aBt3L" TargetMode="External"/><Relationship Id="rId241" Type="http://schemas.openxmlformats.org/officeDocument/2006/relationships/hyperlink" Target="consultantplus://offline/ref=C36E8EDB180AC4E2D9DE5C758CF18664483D55C297AA48C803CA0B2973CBA0ABFC3588C476ABACD8313D941CCFa8tCL" TargetMode="External"/><Relationship Id="rId246" Type="http://schemas.openxmlformats.org/officeDocument/2006/relationships/hyperlink" Target="consultantplus://offline/ref=C36E8EDB180AC4E2D9DE5C758CF18664483D55C297AA48C803CA0B2973CBA0ABEE35D0C876A9B2DF3E28C24D89D8D2619F27DD1879EB57D5aBt3L" TargetMode="External"/><Relationship Id="rId267" Type="http://schemas.openxmlformats.org/officeDocument/2006/relationships/hyperlink" Target="consultantplus://offline/ref=C36E8EDB180AC4E2D9DE5C758CF186644B3F57C196AA48C803CA0B2973CBA0ABEE35D0C876ADB3D93628C24D89D8D2619F27DD1879EB57D5aBt3L" TargetMode="External"/><Relationship Id="rId288" Type="http://schemas.openxmlformats.org/officeDocument/2006/relationships/hyperlink" Target="consultantplus://offline/ref=C36E8EDB180AC4E2D9DE5C758CF18664483E50C598AB48C803CA0B2973CBA0ABEE35D0C876ADB0DF3428C24D89D8D2619F27DD1879EB57D5aBt3L" TargetMode="External"/><Relationship Id="rId15" Type="http://schemas.openxmlformats.org/officeDocument/2006/relationships/hyperlink" Target="consultantplus://offline/ref=C36E8EDB180AC4E2D9DE5C758CF186644B3650C495A748C803CA0B2973CBA0ABEE35D0C876ADB2D83E28C24D89D8D2619F27DD1879EB57D5aBt3L" TargetMode="External"/><Relationship Id="rId36" Type="http://schemas.openxmlformats.org/officeDocument/2006/relationships/hyperlink" Target="consultantplus://offline/ref=C36E8EDB180AC4E2D9DE5C758CF18664483C55C296A748C803CA0B2973CBA0ABEE35D0C876ADB2DB3228C24D89D8D2619F27DD1879EB57D5aBt3L" TargetMode="External"/><Relationship Id="rId57" Type="http://schemas.openxmlformats.org/officeDocument/2006/relationships/hyperlink" Target="consultantplus://offline/ref=C36E8EDB180AC4E2D9DE5C758CF186644A375FC090A748C803CA0B2973CBA0ABEE35D0C876ADB3DC3328C24D89D8D2619F27DD1879EB57D5aBt3L" TargetMode="External"/><Relationship Id="rId106" Type="http://schemas.openxmlformats.org/officeDocument/2006/relationships/hyperlink" Target="consultantplus://offline/ref=C36E8EDB180AC4E2D9DE5C758CF186644A3B5FC291A348C803CA0B2973CBA0ABEE35D0C876ADB2DF3328C24D89D8D2619F27DD1879EB57D5aBt3L" TargetMode="External"/><Relationship Id="rId127" Type="http://schemas.openxmlformats.org/officeDocument/2006/relationships/hyperlink" Target="consultantplus://offline/ref=C36E8EDB180AC4E2D9DE5C758CF186644A3750C991AB48C803CA0B2973CBA0ABEE35D0C876AEB2DB3428C24D89D8D2619F27DD1879EB57D5aBt3L" TargetMode="External"/><Relationship Id="rId262" Type="http://schemas.openxmlformats.org/officeDocument/2006/relationships/hyperlink" Target="consultantplus://offline/ref=C36E8EDB180AC4E2D9DE5C758CF18664483E50C598AB48C803CA0B2973CBA0ABEE35D0C876ADB3DB3328C24D89D8D2619F27DD1879EB57D5aBt3L" TargetMode="External"/><Relationship Id="rId283" Type="http://schemas.openxmlformats.org/officeDocument/2006/relationships/hyperlink" Target="consultantplus://offline/ref=C36E8EDB180AC4E2D9DE5C758CF18664483E50C598AB48C803CA0B2973CBA0ABEE35D0C876ADB0DE3128C24D89D8D2619F27DD1879EB57D5aBt3L" TargetMode="External"/><Relationship Id="rId10" Type="http://schemas.openxmlformats.org/officeDocument/2006/relationships/hyperlink" Target="consultantplus://offline/ref=C36E8EDB180AC4E2D9DE5C758CF186644B3752C496A248C803CA0B2973CBA0ABEE35D0C876ACBBDF3628C24D89D8D2619F27DD1879EB57D5aBt3L" TargetMode="External"/><Relationship Id="rId31" Type="http://schemas.openxmlformats.org/officeDocument/2006/relationships/hyperlink" Target="consultantplus://offline/ref=C36E8EDB180AC4E2D9DE5C758CF186644A3A50C492AB48C803CA0B2973CBA0ABEE35D0C876ADB2D93728C24D89D8D2619F27DD1879EB57D5aBt3L" TargetMode="External"/><Relationship Id="rId52" Type="http://schemas.openxmlformats.org/officeDocument/2006/relationships/hyperlink" Target="consultantplus://offline/ref=C36E8EDB180AC4E2D9DE5C758CF186644B3650C495A748C803CA0B2973CBA0ABEE35D0C876ADB2D83F28C24D89D8D2619F27DD1879EB57D5aBt3L" TargetMode="External"/><Relationship Id="rId73" Type="http://schemas.openxmlformats.org/officeDocument/2006/relationships/hyperlink" Target="consultantplus://offline/ref=C36E8EDB180AC4E2D9DE5C758CF18664483B57C792A048C803CA0B2973CBA0ABEE35D0C876ADB2D93628C24D89D8D2619F27DD1879EB57D5aBt3L" TargetMode="External"/><Relationship Id="rId78" Type="http://schemas.openxmlformats.org/officeDocument/2006/relationships/hyperlink" Target="consultantplus://offline/ref=C36E8EDB180AC4E2D9DE5C758CF186644A3A52C096A548C803CA0B2973CBA0ABEE35D0C876ADB2D93628C24D89D8D2619F27DD1879EB57D5aBt3L" TargetMode="External"/><Relationship Id="rId94" Type="http://schemas.openxmlformats.org/officeDocument/2006/relationships/hyperlink" Target="consultantplus://offline/ref=C36E8EDB180AC4E2D9DE5C758CF186644A3B5FC291A348C803CA0B2973CBA0ABEE35D0C876ADB2DE3428C24D89D8D2619F27DD1879EB57D5aBt3L" TargetMode="External"/><Relationship Id="rId99" Type="http://schemas.openxmlformats.org/officeDocument/2006/relationships/hyperlink" Target="consultantplus://offline/ref=C36E8EDB180AC4E2D9DE5C758CF186644A3A55C196A448C803CA0B2973CBA0ABEE35D0C876ADB2DB3528C24D89D8D2619F27DD1879EB57D5aBt3L" TargetMode="External"/><Relationship Id="rId101" Type="http://schemas.openxmlformats.org/officeDocument/2006/relationships/hyperlink" Target="consultantplus://offline/ref=C36E8EDB180AC4E2D9DE5C758CF186644A3B5FC291A348C803CA0B2973CBA0ABEE35D0C876ADB2DE3E28C24D89D8D2619F27DD1879EB57D5aBt3L" TargetMode="External"/><Relationship Id="rId122" Type="http://schemas.openxmlformats.org/officeDocument/2006/relationships/hyperlink" Target="consultantplus://offline/ref=C36E8EDB180AC4E2D9DE5C758CF186644A3956C999A748C803CA0B2973CBA0ABEE35D0C876ADB2D93428C24D89D8D2619F27DD1879EB57D5aBt3L" TargetMode="External"/><Relationship Id="rId143" Type="http://schemas.openxmlformats.org/officeDocument/2006/relationships/hyperlink" Target="consultantplus://offline/ref=C36E8EDB180AC4E2D9DE5C758CF186644A3B5FC291A348C803CA0B2973CBA0ABEE35D0C876ADB3DA3728C24D89D8D2619F27DD1879EB57D5aBt3L" TargetMode="External"/><Relationship Id="rId148" Type="http://schemas.openxmlformats.org/officeDocument/2006/relationships/hyperlink" Target="consultantplus://offline/ref=C36E8EDB180AC4E2D9DE5C758CF186644A3B5FC291A348C803CA0B2973CBA0ABEE35D0C876ADB3DA3228C24D89D8D2619F27DD1879EB57D5aBt3L" TargetMode="External"/><Relationship Id="rId164" Type="http://schemas.openxmlformats.org/officeDocument/2006/relationships/hyperlink" Target="consultantplus://offline/ref=C36E8EDB180AC4E2D9DE5C758CF186644A3855C296A348C803CA0B2973CBA0ABEE35D0C876ADB3DA3728C24D89D8D2619F27DD1879EB57D5aBt3L" TargetMode="External"/><Relationship Id="rId169" Type="http://schemas.openxmlformats.org/officeDocument/2006/relationships/hyperlink" Target="consultantplus://offline/ref=C36E8EDB180AC4E2D9DE5C758CF186644A3750C991AB48C803CA0B2973CBA0ABEE35D0C876AEB2DD3028C24D89D8D2619F27DD1879EB57D5aBt3L" TargetMode="External"/><Relationship Id="rId185" Type="http://schemas.openxmlformats.org/officeDocument/2006/relationships/hyperlink" Target="consultantplus://offline/ref=C36E8EDB180AC4E2D9DE5C758CF18664483C55C296A748C803CA0B2973CBA0ABEE35D0C876ADB2DE3F28C24D89D8D2619F27DD1879EB57D5aBt3L" TargetMode="External"/><Relationship Id="rId4" Type="http://schemas.openxmlformats.org/officeDocument/2006/relationships/hyperlink" Target="consultantplus://offline/ref=C36E8EDB180AC4E2D9DE5C758CF186644A3856C399A648C803CA0B2973CBA0ABEE35D0C876ACB2DD3128C24D89D8D2619F27DD1879EB57D5aBt3L" TargetMode="External"/><Relationship Id="rId9" Type="http://schemas.openxmlformats.org/officeDocument/2006/relationships/hyperlink" Target="consultantplus://offline/ref=C36E8EDB180AC4E2D9DE5C758CF18664483C5FC796A048C803CA0B2973CBA0ABEE35D0C876ADB2DA3228C24D89D8D2619F27DD1879EB57D5aBt3L" TargetMode="External"/><Relationship Id="rId180" Type="http://schemas.openxmlformats.org/officeDocument/2006/relationships/hyperlink" Target="consultantplus://offline/ref=C36E8EDB180AC4E2D9DE5C758CF186644A3B5FC291A348C803CA0B2973CBA0ABEE35D0C876ADB3DD3128C24D89D8D2619F27DD1879EB57D5aBt3L" TargetMode="External"/><Relationship Id="rId210" Type="http://schemas.openxmlformats.org/officeDocument/2006/relationships/hyperlink" Target="consultantplus://offline/ref=C36E8EDB180AC4E2D9DE5C758CF186644A3B5FC291A348C803CA0B2973CBA0ABEE35D0C876ADB0DE3728C24D89D8D2619F27DD1879EB57D5aBt3L" TargetMode="External"/><Relationship Id="rId215" Type="http://schemas.openxmlformats.org/officeDocument/2006/relationships/hyperlink" Target="consultantplus://offline/ref=C36E8EDB180AC4E2D9DE5C758CF186644A3750C991AB48C803CA0B2973CBA0ABEE35D0C876AEB2DE3528C24D89D8D2619F27DD1879EB57D5aBt3L" TargetMode="External"/><Relationship Id="rId236" Type="http://schemas.openxmlformats.org/officeDocument/2006/relationships/hyperlink" Target="consultantplus://offline/ref=C36E8EDB180AC4E2D9DE5C758CF186644A3C5FC598AA48C803CA0B2973CBA0ABFC3588C476ABACD8313D941CCFa8tCL" TargetMode="External"/><Relationship Id="rId257" Type="http://schemas.openxmlformats.org/officeDocument/2006/relationships/hyperlink" Target="consultantplus://offline/ref=C36E8EDB180AC4E2D9DE5C758CF18664483E50C598AB48C803CA0B2973CBA0ABEE35D0C876ADB2DB3E28C24D89D8D2619F27DD1879EB57D5aBt3L" TargetMode="External"/><Relationship Id="rId278" Type="http://schemas.openxmlformats.org/officeDocument/2006/relationships/hyperlink" Target="consultantplus://offline/ref=C36E8EDB180AC4E2D9DE5C758CF18664483E50C598AB48C803CA0B2973CBA0ABEE35D0C873A4B98C6767C311CD8BC1619E27DF1F65aEt8L" TargetMode="External"/><Relationship Id="rId26" Type="http://schemas.openxmlformats.org/officeDocument/2006/relationships/hyperlink" Target="consultantplus://offline/ref=C36E8EDB180AC4E2D9DE5C758CF186644A3A55C196A448C803CA0B2973CBA0ABEE35D0C876ADB2D93328C24D89D8D2619F27DD1879EB57D5aBt3L" TargetMode="External"/><Relationship Id="rId231" Type="http://schemas.openxmlformats.org/officeDocument/2006/relationships/hyperlink" Target="consultantplus://offline/ref=C36E8EDB180AC4E2D9DE5C758CF18664483D54C492A648C803CA0B2973CBA0ABEE35D0C876ADB2D03528C24D89D8D2619F27DD1879EB57D5aBt3L" TargetMode="External"/><Relationship Id="rId252" Type="http://schemas.openxmlformats.org/officeDocument/2006/relationships/hyperlink" Target="consultantplus://offline/ref=C36E8EDB180AC4E2D9DE5C758CF18664483D55C297AA48C803CA0B2973CBA0ABEE35D0CB73A9B2D36272D249C08DD97F993EC31D67EBa5t6L" TargetMode="External"/><Relationship Id="rId273" Type="http://schemas.openxmlformats.org/officeDocument/2006/relationships/hyperlink" Target="consultantplus://offline/ref=C36E8EDB180AC4E2D9DE5C758CF18664483E50C598AB48C803CA0B2973CBA0ABEE35D0CE70A6E68972769B1CCB93DF66873BDD1Da6t6L" TargetMode="External"/><Relationship Id="rId294" Type="http://schemas.openxmlformats.org/officeDocument/2006/relationships/hyperlink" Target="consultantplus://offline/ref=C36E8EDB180AC4E2D9DE5C758CF18664483D57C995A748C803CA0B2973CBA0ABEE35D0C876ADB2D13228C24D89D8D2619F27DD1879EB57D5aBt3L" TargetMode="External"/><Relationship Id="rId308" Type="http://schemas.openxmlformats.org/officeDocument/2006/relationships/theme" Target="theme/theme1.xml"/><Relationship Id="rId47" Type="http://schemas.openxmlformats.org/officeDocument/2006/relationships/hyperlink" Target="consultantplus://offline/ref=C36E8EDB180AC4E2D9DE5C758CF186644A3B5FC291A348C803CA0B2973CBA0ABEE35D0C876ADB2DB3628C24D89D8D2619F27DD1879EB57D5aBt3L" TargetMode="External"/><Relationship Id="rId68" Type="http://schemas.openxmlformats.org/officeDocument/2006/relationships/hyperlink" Target="consultantplus://offline/ref=C36E8EDB180AC4E2D9DE5C758CF186644A395FC997A348C803CA0B2973CBA0ABEE35D0C876ADB2D83028C24D89D8D2619F27DD1879EB57D5aBt3L" TargetMode="External"/><Relationship Id="rId89" Type="http://schemas.openxmlformats.org/officeDocument/2006/relationships/hyperlink" Target="consultantplus://offline/ref=C36E8EDB180AC4E2D9DE5C758CF186644A3A55C196A448C803CA0B2973CBA0ABEE35D0C876ADB3D03F28C24D89D8D2619F27DD1879EB57D5aBt3L" TargetMode="External"/><Relationship Id="rId112" Type="http://schemas.openxmlformats.org/officeDocument/2006/relationships/hyperlink" Target="consultantplus://offline/ref=C36E8EDB180AC4E2D9DE5C758CF186644A3B5FC291A348C803CA0B2973CBA0ABEE35D0C876ADB2D03728C24D89D8D2619F27DD1879EB57D5aBt3L" TargetMode="External"/><Relationship Id="rId133" Type="http://schemas.openxmlformats.org/officeDocument/2006/relationships/hyperlink" Target="consultantplus://offline/ref=C36E8EDB180AC4E2D9DE5C758CF186644A3B5FC291A348C803CA0B2973CBA0ABEE35D0C876ADB3D83E28C24D89D8D2619F27DD1879EB57D5aBt3L" TargetMode="External"/><Relationship Id="rId154" Type="http://schemas.openxmlformats.org/officeDocument/2006/relationships/hyperlink" Target="consultantplus://offline/ref=C36E8EDB180AC4E2D9DE5C758CF186644A3B5FC291A348C803CA0B2973CBA0ABEE35D0C876ADB3DA3F28C24D89D8D2619F27DD1879EB57D5aBt3L" TargetMode="External"/><Relationship Id="rId175" Type="http://schemas.openxmlformats.org/officeDocument/2006/relationships/hyperlink" Target="consultantplus://offline/ref=C36E8EDB180AC4E2D9DE5C758CF186644A3D55C891A548C803CA0B2973CBA0ABEE35D0C876ADB3DF3328C24D89D8D2619F27DD1879EB57D5aBt3L" TargetMode="External"/><Relationship Id="rId196" Type="http://schemas.openxmlformats.org/officeDocument/2006/relationships/hyperlink" Target="consultantplus://offline/ref=C36E8EDB180AC4E2D9DE5C758CF186644A3B5FC291A348C803CA0B2973CBA0ABEE35D0C876ADB3DF3328C24D89D8D2619F27DD1879EB57D5aBt3L" TargetMode="External"/><Relationship Id="rId200" Type="http://schemas.openxmlformats.org/officeDocument/2006/relationships/hyperlink" Target="consultantplus://offline/ref=C36E8EDB180AC4E2D9DE5C758CF186644A3B5FC291A348C803CA0B2973CBA0ABEE35D0C876ADB3D03528C24D89D8D2619F27DD1879EB57D5aBt3L" TargetMode="External"/><Relationship Id="rId16" Type="http://schemas.openxmlformats.org/officeDocument/2006/relationships/hyperlink" Target="consultantplus://offline/ref=C36E8EDB180AC4E2D9DE5C758CF186644A3D55C891A548C803CA0B2973CBA0ABEE35D0C876ADB3DF3428C24D89D8D2619F27DD1879EB57D5aBt3L" TargetMode="External"/><Relationship Id="rId221" Type="http://schemas.openxmlformats.org/officeDocument/2006/relationships/hyperlink" Target="consultantplus://offline/ref=C36E8EDB180AC4E2D9DE5C758CF186644A3854C893AB48C803CA0B2973CBA0ABEE35D0C876AFB4D83228C24D89D8D2619F27DD1879EB57D5aBt3L" TargetMode="External"/><Relationship Id="rId242" Type="http://schemas.openxmlformats.org/officeDocument/2006/relationships/hyperlink" Target="consultantplus://offline/ref=C36E8EDB180AC4E2D9DE5C758CF18664483D55C297AA48C803CA0B2973CBA0ABEE35D0C876A9B2DE3128C24D89D8D2619F27DD1879EB57D5aBt3L" TargetMode="External"/><Relationship Id="rId263" Type="http://schemas.openxmlformats.org/officeDocument/2006/relationships/hyperlink" Target="consultantplus://offline/ref=C36E8EDB180AC4E2D9DE5C758CF18664483E50C598AB48C803CA0B2973CBA0ABEE35D0C876ADB3DA3128C24D89D8D2619F27DD1879EB57D5aBt3L" TargetMode="External"/><Relationship Id="rId284" Type="http://schemas.openxmlformats.org/officeDocument/2006/relationships/hyperlink" Target="consultantplus://offline/ref=C36E8EDB180AC4E2D9DE5C758CF18664483E50C598AB48C803CA0B2973CBA0ABEE35D0C876ADB0DE3128C24D89D8D2619F27DD1879EB57D5aBt3L" TargetMode="External"/><Relationship Id="rId37" Type="http://schemas.openxmlformats.org/officeDocument/2006/relationships/hyperlink" Target="consultantplus://offline/ref=C36E8EDB180AC4E2D9DE5C758CF186644A3B5FC291A348C803CA0B2973CBA0ABEE35D0C876ADB2DA3528C24D89D8D2619F27DD1879EB57D5aBt3L" TargetMode="External"/><Relationship Id="rId58" Type="http://schemas.openxmlformats.org/officeDocument/2006/relationships/hyperlink" Target="consultantplus://offline/ref=C36E8EDB180AC4E2D9DE5C758CF18664483C55C296A748C803CA0B2973CBA0ABEE35D0C876ADB2DB3E28C24D89D8D2619F27DD1879EB57D5aBt3L" TargetMode="External"/><Relationship Id="rId79" Type="http://schemas.openxmlformats.org/officeDocument/2006/relationships/hyperlink" Target="consultantplus://offline/ref=C36E8EDB180AC4E2D9DE5C758CF186644A3956C999A748C803CA0B2973CBA0ABEE35D0C876ADB2D93428C24D89D8D2619F27DD1879EB57D5aBt3L" TargetMode="External"/><Relationship Id="rId102" Type="http://schemas.openxmlformats.org/officeDocument/2006/relationships/hyperlink" Target="consultantplus://offline/ref=C36E8EDB180AC4E2D9DE5C758CF186644A3B5FC291A348C803CA0B2973CBA0ABEE35D0C876ADB2DF3628C24D89D8D2619F27DD1879EB57D5aBt3L" TargetMode="External"/><Relationship Id="rId123" Type="http://schemas.openxmlformats.org/officeDocument/2006/relationships/hyperlink" Target="consultantplus://offline/ref=C36E8EDB180AC4E2D9DE5C758CF186644A3956C999A748C803CA0B2973CBA0ABEE35D0C876ADB2DB3328C24D89D8D2619F27DD1879EB57D5aBt3L" TargetMode="External"/><Relationship Id="rId144" Type="http://schemas.openxmlformats.org/officeDocument/2006/relationships/hyperlink" Target="consultantplus://offline/ref=C36E8EDB180AC4E2D9DE5C758CF186644A3B5FC291A348C803CA0B2973CBA0ABEE35D0C876ADB3DA3428C24D89D8D2619F27DD1879EB57D5aBt3L" TargetMode="External"/><Relationship Id="rId90" Type="http://schemas.openxmlformats.org/officeDocument/2006/relationships/hyperlink" Target="consultantplus://offline/ref=C36E8EDB180AC4E2D9DE5C758CF186644A3B5FC291A348C803CA0B2973CBA0ABEE35D0C876ADB0DE3728C24D89D8D2619F27DD1879EB57D5aBt3L" TargetMode="External"/><Relationship Id="rId165" Type="http://schemas.openxmlformats.org/officeDocument/2006/relationships/hyperlink" Target="consultantplus://offline/ref=C36E8EDB180AC4E2D9DE5C758CF186644A3750C991AB48C803CA0B2973CBA0ABEE35D0C876AEB2DD3328C24D89D8D2619F27DD1879EB57D5aBt3L" TargetMode="External"/><Relationship Id="rId186" Type="http://schemas.openxmlformats.org/officeDocument/2006/relationships/hyperlink" Target="consultantplus://offline/ref=C36E8EDB180AC4E2D9DE5C758CF186644A3B5FC291A348C803CA0B2973CBA0ABEE35D0C876ADB3DE3728C24D89D8D2619F27DD1879EB57D5aBt3L" TargetMode="External"/><Relationship Id="rId211" Type="http://schemas.openxmlformats.org/officeDocument/2006/relationships/hyperlink" Target="consultantplus://offline/ref=C36E8EDB180AC4E2D9DE5C758CF186644A3B5FC291A348C803CA0B2973CBA0ABEE35D0C876ADB3D13528C24D89D8D2619F27DD1879EB57D5aBt3L" TargetMode="External"/><Relationship Id="rId232" Type="http://schemas.openxmlformats.org/officeDocument/2006/relationships/hyperlink" Target="consultantplus://offline/ref=C36E8EDB180AC4E2D9DE5C758CF186644A3C5FC598AA48C803CA0B2973CBA0ABFC3588C476ABACD8313D941CCFa8tCL" TargetMode="External"/><Relationship Id="rId253" Type="http://schemas.openxmlformats.org/officeDocument/2006/relationships/hyperlink" Target="consultantplus://offline/ref=C36E8EDB180AC4E2D9DE5C758CF18664483D55C297AA48C803CA0B2973CBA0ABEE35D0CB73A9B3D36272D249C08DD97F993EC31D67EBa5t6L" TargetMode="External"/><Relationship Id="rId274" Type="http://schemas.openxmlformats.org/officeDocument/2006/relationships/hyperlink" Target="consultantplus://offline/ref=C36E8EDB180AC4E2D9DE5C758CF18664483B5FC892A348C803CA0B2973CBA0ABEE35D0CF77A6E68972769B1CCB93DF66873BDD1Da6t6L" TargetMode="External"/><Relationship Id="rId295" Type="http://schemas.openxmlformats.org/officeDocument/2006/relationships/hyperlink" Target="consultantplus://offline/ref=C36E8EDB180AC4E2D9DE5C758CF186644A3856C399A648C803CA0B2973CBA0ABEE35D0C876ACB2DD3128C24D89D8D2619F27DD1879EB57D5aBt3L" TargetMode="External"/><Relationship Id="rId27" Type="http://schemas.openxmlformats.org/officeDocument/2006/relationships/hyperlink" Target="consultantplus://offline/ref=C36E8EDB180AC4E2D9DE5C758CF18664483C55C296A748C803CA0B2973CBA0ABEE35D0C876ADB2DA3F28C24D89D8D2619F27DD1879EB57D5aBt3L" TargetMode="External"/><Relationship Id="rId48" Type="http://schemas.openxmlformats.org/officeDocument/2006/relationships/hyperlink" Target="consultantplus://offline/ref=C36E8EDB180AC4E2D9DE5C758CF186644A375FC090A748C803CA0B2973CBA0ABEE35D0C876ADB3DC3428C24D89D8D2619F27DD1879EB57D5aBt3L" TargetMode="External"/><Relationship Id="rId69" Type="http://schemas.openxmlformats.org/officeDocument/2006/relationships/hyperlink" Target="consultantplus://offline/ref=C36E8EDB180AC4E2D9DE5C758CF18664483C55C296A748C803CA0B2973CBA0ABEE35D0C876ADB2DC3328C24D89D8D2619F27DD1879EB57D5aBt3L" TargetMode="External"/><Relationship Id="rId113" Type="http://schemas.openxmlformats.org/officeDocument/2006/relationships/hyperlink" Target="consultantplus://offline/ref=C36E8EDB180AC4E2D9DE5C758CF186644A3B5FC291A348C803CA0B2973CBA0ABEE35D0C876ADB2D03428C24D89D8D2619F27DD1879EB57D5aBt3L" TargetMode="External"/><Relationship Id="rId134" Type="http://schemas.openxmlformats.org/officeDocument/2006/relationships/hyperlink" Target="consultantplus://offline/ref=C36E8EDB180AC4E2D9DE5C758CF186644A3B5FC291A348C803CA0B2973CBA0ABEE35D0C876ADB3D83F28C24D89D8D2619F27DD1879EB57D5aBt3L" TargetMode="External"/><Relationship Id="rId80" Type="http://schemas.openxmlformats.org/officeDocument/2006/relationships/hyperlink" Target="consultantplus://offline/ref=C36E8EDB180AC4E2D9DE5C758CF186644A3B5FC291A348C803CA0B2973CBA0ABEE35D0C876ADB2DC3628C24D89D8D2619F27DD1879EB57D5aBt3L" TargetMode="External"/><Relationship Id="rId155" Type="http://schemas.openxmlformats.org/officeDocument/2006/relationships/hyperlink" Target="consultantplus://offline/ref=C36E8EDB180AC4E2D9DE5C758CF186644A3750C991AB48C803CA0B2973CBA0ABEE35D0C876AEB2DB3328C24D89D8D2619F27DD1879EB57D5aBt3L" TargetMode="External"/><Relationship Id="rId176" Type="http://schemas.openxmlformats.org/officeDocument/2006/relationships/hyperlink" Target="consultantplus://offline/ref=C36E8EDB180AC4E2D9DE5C758CF186644A3B5FC291A348C803CA0B2973CBA0ABEE35D0C876ADB3DD3228C24D89D8D2619F27DD1879EB57D5aBt3L" TargetMode="External"/><Relationship Id="rId197" Type="http://schemas.openxmlformats.org/officeDocument/2006/relationships/hyperlink" Target="consultantplus://offline/ref=C36E8EDB180AC4E2D9DE5C758CF186644A3B5FC291A348C803CA0B2973CBA0ABEE35D0C876ADB3DF3128C24D89D8D2619F27DD1879EB57D5aBt3L" TargetMode="External"/><Relationship Id="rId201" Type="http://schemas.openxmlformats.org/officeDocument/2006/relationships/hyperlink" Target="consultantplus://offline/ref=C36E8EDB180AC4E2D9DE5C758CF186644A3B5FC291A348C803CA0B2973CBA0ABEE35D0C876ADB3D03328C24D89D8D2619F27DD1879EB57D5aBt3L" TargetMode="External"/><Relationship Id="rId222" Type="http://schemas.openxmlformats.org/officeDocument/2006/relationships/hyperlink" Target="consultantplus://offline/ref=C36E8EDB180AC4E2D9DE5C758CF18664483E51C490A448C803CA0B2973CBA0ABFC3588C476ABACD8313D941CCFa8tCL" TargetMode="External"/><Relationship Id="rId243" Type="http://schemas.openxmlformats.org/officeDocument/2006/relationships/hyperlink" Target="consultantplus://offline/ref=C36E8EDB180AC4E2D9DE5C758CF18664483D55C297AA48C803CA0B2973CBA0ABEE35D0C876A9B2DE3128C24D89D8D2619F27DD1879EB57D5aBt3L" TargetMode="External"/><Relationship Id="rId264" Type="http://schemas.openxmlformats.org/officeDocument/2006/relationships/hyperlink" Target="consultantplus://offline/ref=C36E8EDB180AC4E2D9DE5C758CF18664483E50C598AB48C803CA0B2973CBA0ABEE35D0C876ADB3DA3128C24D89D8D2619F27DD1879EB57D5aBt3L" TargetMode="External"/><Relationship Id="rId285" Type="http://schemas.openxmlformats.org/officeDocument/2006/relationships/hyperlink" Target="consultantplus://offline/ref=C36E8EDB180AC4E2D9DE5C758CF18664483E50C598AB48C803CA0B2973CBA0ABEE35D0C876ADB0DE3128C24D89D8D2619F27DD1879EB57D5aBt3L" TargetMode="External"/><Relationship Id="rId17" Type="http://schemas.openxmlformats.org/officeDocument/2006/relationships/hyperlink" Target="consultantplus://offline/ref=C36E8EDB180AC4E2D9DE5C758CF186644A3B5FC291A348C803CA0B2973CBA0ABEE35D0C876ADB2D83F28C24D89D8D2619F27DD1879EB57D5aBt3L" TargetMode="External"/><Relationship Id="rId38" Type="http://schemas.openxmlformats.org/officeDocument/2006/relationships/hyperlink" Target="consultantplus://offline/ref=C36E8EDB180AC4E2D9DE5C758CF186644A3B5FC291A348C803CA0B2973CBA0ABEE35D0C876ADB2DA3328C24D89D8D2619F27DD1879EB57D5aBt3L" TargetMode="External"/><Relationship Id="rId59" Type="http://schemas.openxmlformats.org/officeDocument/2006/relationships/hyperlink" Target="consultantplus://offline/ref=C36E8EDB180AC4E2D9DE5C758CF186644A3B5FC291A348C803CA0B2973CBA0ABEE35D0C876ADB2DB3E28C24D89D8D2619F27DD1879EB57D5aBt3L" TargetMode="External"/><Relationship Id="rId103" Type="http://schemas.openxmlformats.org/officeDocument/2006/relationships/hyperlink" Target="consultantplus://offline/ref=C36E8EDB180AC4E2D9DE5C758CF186644A3750C991AB48C803CA0B2973CBA0ABEE35D0C876AEB2DA3728C24D89D8D2619F27DD1879EB57D5aBt3L" TargetMode="External"/><Relationship Id="rId124" Type="http://schemas.openxmlformats.org/officeDocument/2006/relationships/hyperlink" Target="consultantplus://offline/ref=C36E8EDB180AC4E2D9DE5C758CF186644A3B5FC291A348C803CA0B2973CBA0ABEE35D0C876ADB2D13E28C24D89D8D2619F27DD1879EB57D5aBt3L" TargetMode="External"/><Relationship Id="rId70" Type="http://schemas.openxmlformats.org/officeDocument/2006/relationships/hyperlink" Target="consultantplus://offline/ref=C36E8EDB180AC4E2D9DE5C758CF186644A3A50C492AB48C803CA0B2973CBA0ABEE35D0C876ADB2D93728C24D89D8D2619F27DD1879EB57D5aBt3L" TargetMode="External"/><Relationship Id="rId91" Type="http://schemas.openxmlformats.org/officeDocument/2006/relationships/hyperlink" Target="consultantplus://offline/ref=C36E8EDB180AC4E2D9DE5C758CF186644A3A55C196A448C803CA0B2973CBA0ABEE35D0C876ADB2D93328C24D89D8D2619F27DD1879EB57D5aBt3L" TargetMode="External"/><Relationship Id="rId145" Type="http://schemas.openxmlformats.org/officeDocument/2006/relationships/hyperlink" Target="consultantplus://offline/ref=C36E8EDB180AC4E2D9DE5C758CF186644A3855C496A748C803CA0B2973CBA0ABEE35D0CB7EAAB5D36272D249C08DD97F993EC31D67EBa5t6L" TargetMode="External"/><Relationship Id="rId166" Type="http://schemas.openxmlformats.org/officeDocument/2006/relationships/hyperlink" Target="consultantplus://offline/ref=C36E8EDB180AC4E2D9DE5C758CF186644B3F57C297A748C803CA0B2973CBA0ABEE35D0C876ADB1D03128C24D89D8D2619F27DD1879EB57D5aBt3L" TargetMode="External"/><Relationship Id="rId187" Type="http://schemas.openxmlformats.org/officeDocument/2006/relationships/hyperlink" Target="consultantplus://offline/ref=C36E8EDB180AC4E2D9DE5C758CF186644A3950C391AA48C803CA0B2973CBA0ABEE35D0C876ADB2DC3428C24D89D8D2619F27DD1879EB57D5aBt3L" TargetMode="External"/><Relationship Id="rId1" Type="http://schemas.openxmlformats.org/officeDocument/2006/relationships/styles" Target="styles.xml"/><Relationship Id="rId212" Type="http://schemas.openxmlformats.org/officeDocument/2006/relationships/hyperlink" Target="consultantplus://offline/ref=C36E8EDB180AC4E2D9DE5C758CF186644A3A56C893A248C803CA0B2973CBA0ABEE35D0C876ADB2D83F28C24D89D8D2619F27DD1879EB57D5aBt3L" TargetMode="External"/><Relationship Id="rId233" Type="http://schemas.openxmlformats.org/officeDocument/2006/relationships/hyperlink" Target="consultantplus://offline/ref=C36E8EDB180AC4E2D9DE5C758CF18664483D54C492A648C803CA0B2973CBA0ABEE35D0C876ADB2D03528C24D89D8D2619F27DD1879EB57D5aBt3L" TargetMode="External"/><Relationship Id="rId254" Type="http://schemas.openxmlformats.org/officeDocument/2006/relationships/hyperlink" Target="consultantplus://offline/ref=C36E8EDB180AC4E2D9DE5C758CF18664483D55C297AA48C803CA0B2973CBA0ABEE35D0CB73A9B0D36272D249C08DD97F993EC31D67EBa5t6L" TargetMode="External"/><Relationship Id="rId28" Type="http://schemas.openxmlformats.org/officeDocument/2006/relationships/hyperlink" Target="consultantplus://offline/ref=C36E8EDB180AC4E2D9DE5C758CF186644A3B5FC291A348C803CA0B2973CBA0ABEE35D0C876ADB2D93328C24D89D8D2619F27DD1879EB57D5aBt3L" TargetMode="External"/><Relationship Id="rId49" Type="http://schemas.openxmlformats.org/officeDocument/2006/relationships/hyperlink" Target="consultantplus://offline/ref=C36E8EDB180AC4E2D9DE5C758CF186644A3A5EC792AA48C803CA0B2973CBA0ABFC3588C476ABACD8313D941CCFa8tCL" TargetMode="External"/><Relationship Id="rId114" Type="http://schemas.openxmlformats.org/officeDocument/2006/relationships/hyperlink" Target="consultantplus://offline/ref=C36E8EDB180AC4E2D9DE5C758CF186644A3B5FC291A348C803CA0B2973CBA0ABEE35D0C876ADB0DE3428C24D89D8D2619F27DD1879EB57D5aBt3L" TargetMode="External"/><Relationship Id="rId275" Type="http://schemas.openxmlformats.org/officeDocument/2006/relationships/hyperlink" Target="consultantplus://offline/ref=C36E8EDB180AC4E2D9DE5C758CF18664483E50C598AB48C803CA0B2973CBA0ABEE35D0C876ADB3D13128C24D89D8D2619F27DD1879EB57D5aBt3L" TargetMode="External"/><Relationship Id="rId296" Type="http://schemas.openxmlformats.org/officeDocument/2006/relationships/hyperlink" Target="consultantplus://offline/ref=C36E8EDB180AC4E2D9DE5C758CF18664483D57C995A748C803CA0B2973CBA0ABEE35D0C876ADB3DD3E28C24D89D8D2619F27DD1879EB57D5aBt3L" TargetMode="External"/><Relationship Id="rId300" Type="http://schemas.openxmlformats.org/officeDocument/2006/relationships/hyperlink" Target="consultantplus://offline/ref=C36E8EDB180AC4E2D9DE5C758CF186644A3B5FC291A348C803CA0B2973CBA0ABEE35D0C876ADB0DB3128C24D89D8D2619F27DD1879EB57D5aBt3L" TargetMode="External"/><Relationship Id="rId60" Type="http://schemas.openxmlformats.org/officeDocument/2006/relationships/hyperlink" Target="consultantplus://offline/ref=C36E8EDB180AC4E2D9DE5C758CF186644B3E53C993A748C803CA0B2973CBA0ABEE35D0C876ADB2D93628C24D89D8D2619F27DD1879EB57D5aBt3L" TargetMode="External"/><Relationship Id="rId81" Type="http://schemas.openxmlformats.org/officeDocument/2006/relationships/hyperlink" Target="consultantplus://offline/ref=C36E8EDB180AC4E2D9DE5C758CF186644A3A55C196A448C803CA0B2973CBA0ABEE35D0C876ADB2D93328C24D89D8D2619F27DD1879EB57D5aBt3L" TargetMode="External"/><Relationship Id="rId135" Type="http://schemas.openxmlformats.org/officeDocument/2006/relationships/hyperlink" Target="consultantplus://offline/ref=C36E8EDB180AC4E2D9DE5C758CF18664483C55C296A748C803CA0B2973CBA0ABEE35D0C876ADB2DD3028C24D89D8D2619F27DD1879EB57D5aBt3L" TargetMode="External"/><Relationship Id="rId156" Type="http://schemas.openxmlformats.org/officeDocument/2006/relationships/hyperlink" Target="consultantplus://offline/ref=C36E8EDB180AC4E2D9DE5C758CF186644A3A55C098A148C803CA0B2973CBA0ABEE35D0C876ADB2D93528C24D89D8D2619F27DD1879EB57D5aBt3L" TargetMode="External"/><Relationship Id="rId177" Type="http://schemas.openxmlformats.org/officeDocument/2006/relationships/hyperlink" Target="consultantplus://offline/ref=C36E8EDB180AC4E2D9DE5C758CF186644A3B5FC291A348C803CA0B2973CBA0ABEE35D0C876ADB3DD3028C24D89D8D2619F27DD1879EB57D5aBt3L" TargetMode="External"/><Relationship Id="rId198" Type="http://schemas.openxmlformats.org/officeDocument/2006/relationships/hyperlink" Target="consultantplus://offline/ref=C36E8EDB180AC4E2D9DE5C758CF186644A3B5FC291A348C803CA0B2973CBA0ABEE35D0C876ADB3DF3F28C24D89D8D2619F27DD1879EB57D5aBt3L" TargetMode="External"/><Relationship Id="rId202" Type="http://schemas.openxmlformats.org/officeDocument/2006/relationships/hyperlink" Target="consultantplus://offline/ref=C36E8EDB180AC4E2D9DE5C758CF186644A3B5FC291A348C803CA0B2973CBA0ABEE35D0C876ADB3D03028C24D89D8D2619F27DD1879EB57D5aBt3L" TargetMode="External"/><Relationship Id="rId223" Type="http://schemas.openxmlformats.org/officeDocument/2006/relationships/hyperlink" Target="consultantplus://offline/ref=C36E8EDB180AC4E2D9DE5C758CF18664483E51C490A448C803CA0B2973CBA0ABEE35D0C876ADB0D83328C24D89D8D2619F27DD1879EB57D5aBt3L" TargetMode="External"/><Relationship Id="rId244" Type="http://schemas.openxmlformats.org/officeDocument/2006/relationships/hyperlink" Target="consultantplus://offline/ref=C36E8EDB180AC4E2D9DE5C758CF18664483D55C297AA48C803CA0B2973CBA0ABEE35D0C876A9B2DF3628C24D89D8D2619F27DD1879EB57D5aBt3L" TargetMode="External"/><Relationship Id="rId18" Type="http://schemas.openxmlformats.org/officeDocument/2006/relationships/hyperlink" Target="consultantplus://offline/ref=C36E8EDB180AC4E2D9DE5C758CF186644A3855C296A348C803CA0B2973CBA0ABEE35D0C876ADB3D83528C24D89D8D2619F27DD1879EB57D5aBt3L" TargetMode="External"/><Relationship Id="rId39" Type="http://schemas.openxmlformats.org/officeDocument/2006/relationships/hyperlink" Target="consultantplus://offline/ref=C36E8EDB180AC4E2D9DE5C758CF186644A3B5FC291A348C803CA0B2973CBA0ABEE35D0C876ADB2DA3028C24D89D8D2619F27DD1879EB57D5aBt3L" TargetMode="External"/><Relationship Id="rId265" Type="http://schemas.openxmlformats.org/officeDocument/2006/relationships/hyperlink" Target="consultantplus://offline/ref=C36E8EDB180AC4E2D9DE5C758CF18664483E50C598AB48C803CA0B2973CBA0ABEE35D0CF77A6E68972769B1CCB93DF66873BDD1Da6t6L" TargetMode="External"/><Relationship Id="rId286" Type="http://schemas.openxmlformats.org/officeDocument/2006/relationships/hyperlink" Target="consultantplus://offline/ref=C36E8EDB180AC4E2D9DE5C758CF18664483E50C598AB48C803CA0B2973CBA0ABEE35D0C876ADB0DE3728C24D89D8D2619F27DD1879EB57D5aBt3L" TargetMode="External"/><Relationship Id="rId50" Type="http://schemas.openxmlformats.org/officeDocument/2006/relationships/hyperlink" Target="consultantplus://offline/ref=C36E8EDB180AC4E2D9DE5C758CF186644A3A5EC792AA48C803CA0B2973CBA0ABFC3588C476ABACD8313D941CCFa8tCL" TargetMode="External"/><Relationship Id="rId104" Type="http://schemas.openxmlformats.org/officeDocument/2006/relationships/hyperlink" Target="consultantplus://offline/ref=C36E8EDB180AC4E2D9DE5C758CF186644A3B5FC291A348C803CA0B2973CBA0ABEE35D0C876ADB2DF3428C24D89D8D2619F27DD1879EB57D5aBt3L" TargetMode="External"/><Relationship Id="rId125" Type="http://schemas.openxmlformats.org/officeDocument/2006/relationships/hyperlink" Target="consultantplus://offline/ref=C36E8EDB180AC4E2D9DE5C758CF186644A3B5FC291A348C803CA0B2973CBA0ABEE35D0C876ADB2D13F28C24D89D8D2619F27DD1879EB57D5aBt3L" TargetMode="External"/><Relationship Id="rId146" Type="http://schemas.openxmlformats.org/officeDocument/2006/relationships/hyperlink" Target="consultantplus://offline/ref=C36E8EDB180AC4E2D9DE5C758CF186644A3B5FC291A348C803CA0B2973CBA0ABEE35D0C876ADB3DA3528C24D89D8D2619F27DD1879EB57D5aBt3L" TargetMode="External"/><Relationship Id="rId167" Type="http://schemas.openxmlformats.org/officeDocument/2006/relationships/hyperlink" Target="consultantplus://offline/ref=C36E8EDB180AC4E2D9DE5C758CF186644B3F57C297A748C803CA0B2973CBA0ABEE35D0C876ADB1D03E28C24D89D8D2619F27DD1879EB57D5aBt3L" TargetMode="External"/><Relationship Id="rId188" Type="http://schemas.openxmlformats.org/officeDocument/2006/relationships/hyperlink" Target="consultantplus://offline/ref=C36E8EDB180AC4E2D9DE5C758CF186644A3B5FC291A348C803CA0B2973CBA0ABEE35D0C876ADB3DE3528C24D89D8D2619F27DD1879EB57D5aBt3L" TargetMode="External"/><Relationship Id="rId71" Type="http://schemas.openxmlformats.org/officeDocument/2006/relationships/hyperlink" Target="consultantplus://offline/ref=C36E8EDB180AC4E2D9DE5C758CF186644A3951C494AB48C803CA0B2973CBA0ABEE35D0C876ADB2D93728C24D89D8D2619F27DD1879EB57D5aBt3L" TargetMode="External"/><Relationship Id="rId92" Type="http://schemas.openxmlformats.org/officeDocument/2006/relationships/hyperlink" Target="consultantplus://offline/ref=C36E8EDB180AC4E2D9DE5C758CF186644A3956C992A248C803CA0B2973CBA0ABEE35D0C876ADB2D93428C24D89D8D2619F27DD1879EB57D5aBt3L" TargetMode="External"/><Relationship Id="rId213" Type="http://schemas.openxmlformats.org/officeDocument/2006/relationships/hyperlink" Target="consultantplus://offline/ref=C36E8EDB180AC4E2D9DE5C758CF186644A3750C991AB48C803CA0B2973CBA0ABEE35D0C876AEB2DE3428C24D89D8D2619F27DD1879EB57D5aBt3L" TargetMode="External"/><Relationship Id="rId234" Type="http://schemas.openxmlformats.org/officeDocument/2006/relationships/hyperlink" Target="consultantplus://offline/ref=C36E8EDB180AC4E2D9DE5C758CF1866448375FC597A048C803CA0B2973CBA0ABEE35D0C876ADB6DB3328C24D89D8D2619F27DD1879EB57D5aBt3L" TargetMode="External"/><Relationship Id="rId2" Type="http://schemas.openxmlformats.org/officeDocument/2006/relationships/settings" Target="settings.xml"/><Relationship Id="rId29" Type="http://schemas.openxmlformats.org/officeDocument/2006/relationships/hyperlink" Target="consultantplus://offline/ref=C36E8EDB180AC4E2D9DE5C758CF186644A3B5FC291A348C803CA0B2973CBA0ABEE35D0C876ADB2D93128C24D89D8D2619F27DD1879EB57D5aBt3L" TargetMode="External"/><Relationship Id="rId255" Type="http://schemas.openxmlformats.org/officeDocument/2006/relationships/hyperlink" Target="consultantplus://offline/ref=C36E8EDB180AC4E2D9DE5C758CF186644B3D57C397AB48C803CA0B2973CBA0ABEE35D0C876ADB3DB3528C24D89D8D2619F27DD1879EB57D5aBt3L" TargetMode="External"/><Relationship Id="rId276" Type="http://schemas.openxmlformats.org/officeDocument/2006/relationships/hyperlink" Target="consultantplus://offline/ref=C36E8EDB180AC4E2D9DE5C758CF18664483E50C598AB48C803CA0B2973CBA0ABEE35D0C876ADB0D83428C24D89D8D2619F27DD1879EB57D5aBt3L" TargetMode="External"/><Relationship Id="rId297" Type="http://schemas.openxmlformats.org/officeDocument/2006/relationships/hyperlink" Target="consultantplus://offline/ref=C36E8EDB180AC4E2D9DE5C758CF18664483D57C995A748C803CA0B2973CBA0ABEE35D0C876ADB7D13128C24D89D8D2619F27DD1879EB57D5aBt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17</Pages>
  <Words>23596</Words>
  <Characters>134502</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157783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Шелест Анастасия Леонидовна</dc:creator>
  <cp:lastModifiedBy>Зорин</cp:lastModifiedBy>
  <cp:revision>2</cp:revision>
  <dcterms:created xsi:type="dcterms:W3CDTF">2021-07-06T11:45:00Z</dcterms:created>
  <dcterms:modified xsi:type="dcterms:W3CDTF">2021-10-28T15:39:00Z</dcterms:modified>
</cp:coreProperties>
</file>